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ED" w:rsidRPr="00AA6BFE" w:rsidRDefault="00D001ED" w:rsidP="00D00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</w:p>
    <w:p w:rsidR="00D001ED" w:rsidRPr="00AA6BFE" w:rsidRDefault="00D001ED" w:rsidP="00D00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малого и среднего предпринимательства в Республике Татарстан</w:t>
      </w:r>
    </w:p>
    <w:p w:rsidR="00D001ED" w:rsidRPr="00AA6BFE" w:rsidRDefault="00D001ED" w:rsidP="00D00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2014-2016 годы»</w:t>
      </w:r>
    </w:p>
    <w:p w:rsidR="00D001ED" w:rsidRPr="00AA6BFE" w:rsidRDefault="00D001ED" w:rsidP="00D00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AA6BFE" w:rsidRDefault="00D001ED" w:rsidP="00D00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D001ED" w:rsidRPr="00AA6BFE" w:rsidRDefault="00D001ED" w:rsidP="00D0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01"/>
      </w:tblGrid>
      <w:tr w:rsidR="00D001ED" w:rsidRPr="00AA6BFE" w:rsidTr="00CE4B9A">
        <w:tc>
          <w:tcPr>
            <w:tcW w:w="3119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01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малого и среднего предпринимательства в Республике Татарстан на 2014-2016 годы» (далее – Подпрограмма)</w:t>
            </w:r>
          </w:p>
        </w:tc>
      </w:tr>
      <w:tr w:rsidR="00D001ED" w:rsidRPr="00AA6BFE" w:rsidTr="00CE4B9A">
        <w:tc>
          <w:tcPr>
            <w:tcW w:w="3119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заказчик Подпрограммы</w:t>
            </w:r>
          </w:p>
        </w:tc>
        <w:tc>
          <w:tcPr>
            <w:tcW w:w="7001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D001ED" w:rsidRPr="00AA6BFE" w:rsidTr="00CE4B9A">
        <w:tc>
          <w:tcPr>
            <w:tcW w:w="3119" w:type="dxa"/>
          </w:tcPr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001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D001ED" w:rsidRPr="00AA6BFE" w:rsidTr="00CE4B9A">
        <w:tc>
          <w:tcPr>
            <w:tcW w:w="3119" w:type="dxa"/>
          </w:tcPr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001" w:type="dxa"/>
          </w:tcPr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Республики Татарстан</w:t>
            </w:r>
          </w:p>
        </w:tc>
      </w:tr>
      <w:tr w:rsidR="00D001ED" w:rsidRPr="00AA6BFE" w:rsidTr="00CE4B9A">
        <w:tc>
          <w:tcPr>
            <w:tcW w:w="3119" w:type="dxa"/>
          </w:tcPr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001" w:type="dxa"/>
          </w:tcPr>
          <w:p w:rsidR="00D001ED" w:rsidRPr="00AA6BFE" w:rsidRDefault="00D001ED" w:rsidP="00BE3CBF">
            <w:pPr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Содействие технологическому перевооружению производства и повышению производительности труда субъектов малого и среднего предпринимательства в промышленности, а также создание условий для устойчивого развития малых форм хозяйствования в сельской местности;</w:t>
            </w:r>
          </w:p>
          <w:p w:rsidR="00D001ED" w:rsidRPr="00AA6BFE" w:rsidRDefault="00D001ED" w:rsidP="00D001ED">
            <w:pPr>
              <w:tabs>
                <w:tab w:val="left" w:pos="-71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Содействие внедрению технологий, необходимых для производства инновационной и конкурентоспособной продукции;</w:t>
            </w:r>
          </w:p>
          <w:p w:rsidR="00D001ED" w:rsidRPr="00AA6BFE" w:rsidRDefault="00D001ED" w:rsidP="00D001ED">
            <w:pPr>
              <w:tabs>
                <w:tab w:val="left" w:pos="-71"/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3.Повышение доступности финансовых ресурсов для субъектов малого и среднего предпринимательства;</w:t>
            </w:r>
          </w:p>
          <w:p w:rsidR="00D001ED" w:rsidRPr="00AA6BFE" w:rsidRDefault="00D001ED" w:rsidP="00D001ED">
            <w:pPr>
              <w:tabs>
                <w:tab w:val="left" w:pos="-71"/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Создание новых форм и развитие имеющейся инфраструктуры поддержки малого и среднего предпринимательства;</w:t>
            </w:r>
          </w:p>
          <w:p w:rsidR="00D001ED" w:rsidRPr="00AA6BFE" w:rsidRDefault="00D001ED" w:rsidP="00D001ED">
            <w:pPr>
              <w:tabs>
                <w:tab w:val="left" w:pos="-71"/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Развитие кадрового потенциала предпринимательства;</w:t>
            </w:r>
          </w:p>
          <w:p w:rsidR="00D001ED" w:rsidRPr="00AA6BFE" w:rsidRDefault="00D001ED" w:rsidP="00D001ED">
            <w:pPr>
              <w:tabs>
                <w:tab w:val="left" w:pos="-71"/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6.Повышение качества оказания государственных услуг субъектам малого и среднего предпринимательства, научно-методическое, нормативно-правовое и консультационное обеспечение субъектов малого и среднего предпринимательства;</w:t>
            </w:r>
          </w:p>
          <w:p w:rsidR="00D001ED" w:rsidRPr="00AA6BFE" w:rsidRDefault="00D001ED" w:rsidP="00D001ED">
            <w:pPr>
              <w:tabs>
                <w:tab w:val="left" w:pos="-71"/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AA6B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экономически активного населения в предпринимательскую деятельность;</w:t>
            </w:r>
          </w:p>
          <w:p w:rsidR="00D001ED" w:rsidRPr="00AA6BFE" w:rsidRDefault="00D001ED" w:rsidP="00D001ED">
            <w:pPr>
              <w:tabs>
                <w:tab w:val="left" w:pos="-71"/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AA6B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внешнеэкономических связей, создание условия для продвижения продукции, производимой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субъектами малого и среднего предпринимательства на региональные и зарубежные рынки.</w:t>
            </w:r>
          </w:p>
        </w:tc>
      </w:tr>
      <w:tr w:rsidR="00D001ED" w:rsidRPr="00AA6BFE" w:rsidTr="00CE4B9A">
        <w:tc>
          <w:tcPr>
            <w:tcW w:w="3119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7001" w:type="dxa"/>
          </w:tcPr>
          <w:p w:rsidR="00D001ED" w:rsidRPr="00AA6BFE" w:rsidRDefault="00D001ED" w:rsidP="00D001ED">
            <w:pPr>
              <w:tabs>
                <w:tab w:val="left" w:pos="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2014-2016 годы</w:t>
            </w:r>
          </w:p>
        </w:tc>
      </w:tr>
      <w:tr w:rsidR="00D001ED" w:rsidRPr="00AA6BFE" w:rsidTr="00CE4B9A">
        <w:tc>
          <w:tcPr>
            <w:tcW w:w="3119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7001" w:type="dxa"/>
          </w:tcPr>
          <w:p w:rsidR="00D001ED" w:rsidRPr="00AA6BFE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E04DF9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</w:t>
            </w:r>
            <w:r w:rsidR="0033096F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5DC7" w:rsidRPr="00AA6B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20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407 853</w:t>
            </w:r>
            <w:r w:rsidR="007F7BE7" w:rsidRPr="00AA6B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</w:t>
            </w:r>
            <w:r w:rsidR="004033B7" w:rsidRPr="00AA6B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 рублей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числе: средства бюджета Республики Татарстан </w:t>
            </w:r>
            <w:r w:rsidR="0050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0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2 407 853,0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 средства федерального бюджета - * тыс. рублей.</w:t>
            </w:r>
          </w:p>
          <w:p w:rsidR="00D001ED" w:rsidRPr="005016C6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 рублей)</w:t>
            </w:r>
          </w:p>
          <w:tbl>
            <w:tblPr>
              <w:tblW w:w="5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585"/>
              <w:gridCol w:w="2551"/>
            </w:tblGrid>
            <w:tr w:rsidR="00D001ED" w:rsidRPr="005016C6" w:rsidTr="005016C6">
              <w:tc>
                <w:tcPr>
                  <w:tcW w:w="846" w:type="dxa"/>
                  <w:shd w:val="clear" w:color="auto" w:fill="auto"/>
                </w:tcPr>
                <w:p w:rsidR="00D001ED" w:rsidRPr="005016C6" w:rsidRDefault="00D001ED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2585" w:type="dxa"/>
                  <w:shd w:val="clear" w:color="auto" w:fill="auto"/>
                </w:tcPr>
                <w:p w:rsidR="00D001ED" w:rsidRPr="005016C6" w:rsidRDefault="00D001ED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001ED" w:rsidRPr="005016C6" w:rsidRDefault="00D001ED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бюджета Российской Федерации</w:t>
                  </w:r>
                </w:p>
              </w:tc>
            </w:tr>
            <w:tr w:rsidR="00991CD1" w:rsidRPr="00AA6BFE" w:rsidTr="005016C6">
              <w:trPr>
                <w:trHeight w:val="567"/>
              </w:trPr>
              <w:tc>
                <w:tcPr>
                  <w:tcW w:w="846" w:type="dxa"/>
                  <w:shd w:val="clear" w:color="auto" w:fill="auto"/>
                </w:tcPr>
                <w:p w:rsidR="00991CD1" w:rsidRPr="005016C6" w:rsidRDefault="00991CD1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2014</w:t>
                  </w:r>
                </w:p>
              </w:tc>
              <w:tc>
                <w:tcPr>
                  <w:tcW w:w="2585" w:type="dxa"/>
                  <w:shd w:val="clear" w:color="auto" w:fill="auto"/>
                </w:tcPr>
                <w:p w:rsidR="00991CD1" w:rsidRPr="00520357" w:rsidRDefault="00520357" w:rsidP="005016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035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875 973,30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991CD1" w:rsidRPr="005016C6" w:rsidRDefault="00991CD1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520357" w:rsidRPr="00AA6BFE" w:rsidTr="005016C6">
              <w:trPr>
                <w:trHeight w:val="373"/>
              </w:trPr>
              <w:tc>
                <w:tcPr>
                  <w:tcW w:w="846" w:type="dxa"/>
                  <w:shd w:val="clear" w:color="auto" w:fill="auto"/>
                </w:tcPr>
                <w:p w:rsidR="00520357" w:rsidRPr="005016C6" w:rsidRDefault="00520357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22015</w:t>
                  </w:r>
                </w:p>
              </w:tc>
              <w:tc>
                <w:tcPr>
                  <w:tcW w:w="2585" w:type="dxa"/>
                  <w:shd w:val="clear" w:color="auto" w:fill="auto"/>
                </w:tcPr>
                <w:p w:rsidR="00520357" w:rsidRPr="00520357" w:rsidRDefault="00520357" w:rsidP="0052035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2035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795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2035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973,00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20357" w:rsidRPr="005016C6" w:rsidRDefault="00520357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520357" w:rsidRPr="00AA6BFE" w:rsidTr="005016C6">
              <w:trPr>
                <w:trHeight w:val="737"/>
              </w:trPr>
              <w:tc>
                <w:tcPr>
                  <w:tcW w:w="846" w:type="dxa"/>
                  <w:shd w:val="clear" w:color="auto" w:fill="auto"/>
                </w:tcPr>
                <w:p w:rsidR="00520357" w:rsidRPr="005016C6" w:rsidRDefault="00520357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22016</w:t>
                  </w:r>
                </w:p>
              </w:tc>
              <w:tc>
                <w:tcPr>
                  <w:tcW w:w="2585" w:type="dxa"/>
                  <w:shd w:val="clear" w:color="auto" w:fill="auto"/>
                </w:tcPr>
                <w:p w:rsidR="00520357" w:rsidRPr="00520357" w:rsidRDefault="00520357" w:rsidP="0052035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2035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735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2035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906,70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20357" w:rsidRPr="005016C6" w:rsidRDefault="00520357" w:rsidP="005016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</w:tbl>
          <w:p w:rsidR="00BF1D2D" w:rsidRPr="00AA6BFE" w:rsidRDefault="00BF1D2D" w:rsidP="00BE3CBF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Подпрограммы из бюджета Республики Татарстан будут ежегодно уточняться в соответствии с З</w:t>
            </w:r>
            <w:r w:rsidR="00CF2174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аконом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F2174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F2174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атарстан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бюджете Республики Татарстан на очередной финансовый год.</w:t>
            </w:r>
          </w:p>
          <w:p w:rsidR="00D001ED" w:rsidRPr="00AA6BFE" w:rsidRDefault="00D001ED" w:rsidP="005016C6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r w:rsidR="00BF1D2D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ресурсного обеспечения Подпрограммы за счет реализации средств </w:t>
            </w:r>
            <w:r w:rsidR="0050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BF1D2D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едерального бюджета будет определен по итогам предоставления субсидии из</w:t>
            </w:r>
            <w:r w:rsidR="00CF2174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3096F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едерального бюджета </w:t>
            </w:r>
            <w:r w:rsidR="00CF2174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33096F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F2174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государственную поддержку малого и среднего предпринимательства</w:t>
            </w:r>
            <w:r w:rsidR="0033096F"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01ED" w:rsidRPr="00AA6BFE" w:rsidTr="00CE4B9A">
        <w:tc>
          <w:tcPr>
            <w:tcW w:w="3119" w:type="dxa"/>
          </w:tcPr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 конечные  результаты  реализации  целей и  задач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Подпрограммы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(индикаторы оценки  результатов)  с  разбивкой по годам и  показатели бюджетной эффективности  Подпрограммы</w:t>
            </w:r>
          </w:p>
        </w:tc>
        <w:tc>
          <w:tcPr>
            <w:tcW w:w="7001" w:type="dxa"/>
          </w:tcPr>
          <w:p w:rsidR="00D001ED" w:rsidRPr="00AA6BFE" w:rsidRDefault="00D001ED" w:rsidP="00BE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программных мероприятий в полном объеме позволит достичь к концу 2016 год</w:t>
            </w:r>
            <w:r w:rsidR="0050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увеличения доли продукции, работ, услуг субъектов малого и среднего предпринимательства в общем объеме валового регионального продукта до 34 процентов;</w:t>
            </w:r>
          </w:p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сохранения ежегодного прироста о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борота продукции (услуг), производимой малыми предприятиями, в том числе </w:t>
            </w:r>
            <w:proofErr w:type="spellStart"/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микропредприятиями</w:t>
            </w:r>
            <w:proofErr w:type="spellEnd"/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индивидуальными предпринимателями, в процентах к предыдущему году на уровне 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процентов;</w:t>
            </w:r>
          </w:p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сохранения ежегодного прироста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количества субъектов малого и среднего предпринимательства, осуществляющих деятельность на территории Республики Татарстан, в процентах к предыдущему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году</w:t>
            </w:r>
            <w:r w:rsidRPr="00AA6BF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AA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уровне 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3,1 процента;</w:t>
            </w:r>
          </w:p>
          <w:p w:rsidR="00D001ED" w:rsidRPr="00AA6BFE" w:rsidRDefault="00D001ED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 по годам до 31,0 процента;</w:t>
            </w:r>
          </w:p>
          <w:p w:rsidR="00D001ED" w:rsidRPr="00AA6BFE" w:rsidRDefault="00E04DF9" w:rsidP="00BE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государственной поддержки </w:t>
            </w:r>
            <w:r w:rsidR="0054221C"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000 </w:t>
            </w:r>
            <w:r w:rsidR="00D001ED"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субъект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="00D001ED"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малого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среднего предпринимательства</w:t>
            </w:r>
            <w:r w:rsidR="00D001ED"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001ED" w:rsidRPr="00AA6BFE" w:rsidRDefault="00D001ED" w:rsidP="00E04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созда</w:t>
            </w:r>
            <w:r w:rsidR="00E04DF9"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новых рабочих мест (включая вновь зарегистрированных индивидуальных предпринимателей) в секторе малого </w:t>
            </w:r>
            <w:r w:rsidR="00E04DF9"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среднего предпринимательства 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порядка </w:t>
            </w:r>
            <w:r w:rsidR="00E04DF9"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>9000</w:t>
            </w:r>
            <w:r w:rsidRPr="00AA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</w:p>
        </w:tc>
      </w:tr>
    </w:tbl>
    <w:p w:rsidR="00D001ED" w:rsidRPr="00AA6BFE" w:rsidRDefault="00D001ED" w:rsidP="00D00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AA6BFE" w:rsidRDefault="00D001ED" w:rsidP="00D001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01ED" w:rsidRPr="00D8010C" w:rsidRDefault="00D001ED" w:rsidP="00D8010C">
      <w:pPr>
        <w:pStyle w:val="a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D8010C">
        <w:rPr>
          <w:b/>
          <w:szCs w:val="28"/>
        </w:rPr>
        <w:lastRenderedPageBreak/>
        <w:t>Характеристика</w:t>
      </w:r>
      <w:r w:rsidR="00B115B5" w:rsidRPr="00D8010C">
        <w:rPr>
          <w:b/>
          <w:szCs w:val="28"/>
        </w:rPr>
        <w:t xml:space="preserve"> сферы реализации Подпрограммы</w:t>
      </w:r>
      <w:r w:rsidR="00D8010C" w:rsidRPr="00D8010C">
        <w:rPr>
          <w:b/>
          <w:szCs w:val="28"/>
        </w:rPr>
        <w:t>, в том числе проблемы, на решение которых направлена Подпрограмма</w:t>
      </w:r>
      <w:r w:rsidR="005016C6">
        <w:rPr>
          <w:b/>
          <w:szCs w:val="28"/>
        </w:rPr>
        <w:t xml:space="preserve"> и пути их решения</w:t>
      </w:r>
    </w:p>
    <w:p w:rsidR="00D8010C" w:rsidRPr="00D8010C" w:rsidRDefault="00D8010C" w:rsidP="00D8010C">
      <w:pPr>
        <w:pStyle w:val="a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1429"/>
        <w:rPr>
          <w:rFonts w:eastAsia="Times New Roman"/>
          <w:b/>
          <w:szCs w:val="28"/>
          <w:highlight w:val="yellow"/>
          <w:lang w:eastAsia="ru-RU"/>
        </w:rPr>
      </w:pP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6BFE">
        <w:rPr>
          <w:rFonts w:ascii="Times New Roman" w:eastAsia="Calibri" w:hAnsi="Times New Roman" w:cs="Times New Roman"/>
          <w:sz w:val="28"/>
          <w:szCs w:val="28"/>
        </w:rPr>
        <w:t>В 2012 году в Республике Татарстан осуществляли свою деятельность 47,9 тысяч экономически активных малых предприятий (на 1,4 тысячи больше</w:t>
      </w:r>
      <w:r w:rsidR="00F92B5D" w:rsidRPr="00AA6BFE">
        <w:rPr>
          <w:rFonts w:ascii="Times New Roman" w:eastAsia="Calibri" w:hAnsi="Times New Roman" w:cs="Times New Roman"/>
          <w:sz w:val="28"/>
          <w:szCs w:val="28"/>
        </w:rPr>
        <w:t>,</w:t>
      </w: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чем в 2011 году и на 5,6 тысячи больше чем в 2010 году) и 521 среднее предприятие (на 38 меньше</w:t>
      </w:r>
      <w:r w:rsidR="00F92B5D" w:rsidRPr="00AA6BFE">
        <w:rPr>
          <w:rFonts w:ascii="Times New Roman" w:eastAsia="Calibri" w:hAnsi="Times New Roman" w:cs="Times New Roman"/>
          <w:sz w:val="28"/>
          <w:szCs w:val="28"/>
        </w:rPr>
        <w:t>,</w:t>
      </w: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чем в 2011 году и на 238 меньше</w:t>
      </w:r>
      <w:r w:rsidR="00F92B5D" w:rsidRPr="00AA6BFE">
        <w:rPr>
          <w:rFonts w:ascii="Times New Roman" w:eastAsia="Calibri" w:hAnsi="Times New Roman" w:cs="Times New Roman"/>
          <w:sz w:val="28"/>
          <w:szCs w:val="28"/>
        </w:rPr>
        <w:t>,</w:t>
      </w: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чем в 2010 году), а также 111 тысяч индивидуальных предпринимателей, прошедших регистрацию или</w:t>
      </w:r>
      <w:proofErr w:type="gramEnd"/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перерегистрацию в налоговых органах республики</w:t>
      </w:r>
      <w:r w:rsidR="00F92B5D" w:rsidRPr="00AA6BFE">
        <w:rPr>
          <w:rFonts w:ascii="Times New Roman" w:eastAsia="Calibri" w:hAnsi="Times New Roman" w:cs="Times New Roman"/>
          <w:sz w:val="28"/>
          <w:szCs w:val="28"/>
        </w:rPr>
        <w:t xml:space="preserve"> (на 5,8 тысяч меньше, </w:t>
      </w:r>
      <w:r w:rsidRPr="00AA6BFE">
        <w:rPr>
          <w:rFonts w:ascii="Times New Roman" w:eastAsia="Calibri" w:hAnsi="Times New Roman" w:cs="Times New Roman"/>
          <w:sz w:val="28"/>
          <w:szCs w:val="28"/>
        </w:rPr>
        <w:t>чем в 2011 году и на 17,3 тысяч меньше</w:t>
      </w:r>
      <w:r w:rsidR="00F92B5D" w:rsidRPr="00AA6BFE">
        <w:rPr>
          <w:rFonts w:ascii="Times New Roman" w:eastAsia="Calibri" w:hAnsi="Times New Roman" w:cs="Times New Roman"/>
          <w:sz w:val="28"/>
          <w:szCs w:val="28"/>
        </w:rPr>
        <w:t>,</w:t>
      </w: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чем в 2010 году). 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FE">
        <w:rPr>
          <w:rFonts w:ascii="Times New Roman" w:eastAsia="Calibri" w:hAnsi="Times New Roman" w:cs="Times New Roman"/>
          <w:sz w:val="28"/>
          <w:szCs w:val="28"/>
        </w:rPr>
        <w:t>Средняя численность работников списочного состава по субъектам малого и среднего предпринимательства в 2012 году увеличилась по срав</w:t>
      </w:r>
      <w:r w:rsidR="00F92B5D" w:rsidRPr="00AA6BFE">
        <w:rPr>
          <w:rFonts w:ascii="Times New Roman" w:eastAsia="Calibri" w:hAnsi="Times New Roman" w:cs="Times New Roman"/>
          <w:sz w:val="28"/>
          <w:szCs w:val="28"/>
        </w:rPr>
        <w:t>нению с 2011 годом на 2,4 тыс.</w:t>
      </w: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человек и составила 392,7 тыс. человек, что на 3,6% больше</w:t>
      </w:r>
      <w:r w:rsidR="00F92B5D" w:rsidRPr="00AA6BFE">
        <w:rPr>
          <w:rFonts w:ascii="Times New Roman" w:eastAsia="Calibri" w:hAnsi="Times New Roman" w:cs="Times New Roman"/>
          <w:sz w:val="28"/>
          <w:szCs w:val="28"/>
        </w:rPr>
        <w:t>,</w:t>
      </w: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чем в 2010 году. 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6BFE">
        <w:rPr>
          <w:rFonts w:ascii="Times New Roman" w:eastAsia="Calibri" w:hAnsi="Times New Roman" w:cs="Times New Roman"/>
          <w:sz w:val="28"/>
          <w:szCs w:val="28"/>
        </w:rPr>
        <w:t>Оборот малых и средних предприятий в период с 2010 по 2012 год также имел устойчивую тенденцию к росту: в 2012 году значение данного показателя составило 789,8 млрд. руб., что на 4% больше уровня 2011 года и на 11% больше уровня 2010 года (оборот малых предприятий - 622,9 млрд. рублей (+23,5% к уровню 2011 года), оборот средних предприятий– 166,9 млрд. рублей (-34,5</w:t>
      </w:r>
      <w:proofErr w:type="gramEnd"/>
      <w:r w:rsidRPr="00AA6BFE">
        <w:rPr>
          <w:rFonts w:ascii="Times New Roman" w:eastAsia="Calibri" w:hAnsi="Times New Roman" w:cs="Times New Roman"/>
          <w:sz w:val="28"/>
          <w:szCs w:val="28"/>
        </w:rPr>
        <w:t>% к уровню 2011 года).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FE">
        <w:rPr>
          <w:rFonts w:ascii="Times New Roman" w:eastAsia="Calibri" w:hAnsi="Times New Roman" w:cs="Times New Roman"/>
          <w:sz w:val="28"/>
          <w:szCs w:val="28"/>
        </w:rPr>
        <w:t>Важно отметить, что рост этот не только количественный, но и качественный. Производительность малых и средних предприятий в 2012 году составила 2 млн. рублей на 1 занятого, что на 0,2 млн. рублей больше чем в 2010 году.</w:t>
      </w:r>
    </w:p>
    <w:p w:rsidR="00D001ED" w:rsidRPr="00AA6BFE" w:rsidRDefault="00D001ED" w:rsidP="00AA6BFE">
      <w:pPr>
        <w:tabs>
          <w:tab w:val="left" w:pos="459"/>
        </w:tabs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AA6BFE">
        <w:rPr>
          <w:rFonts w:ascii="Times New Roman" w:eastAsia="Calibri" w:hAnsi="Times New Roman" w:cs="Times New Roman"/>
          <w:sz w:val="28"/>
          <w:szCs w:val="28"/>
        </w:rPr>
        <w:t>Доля малого и среднего предпринимательства в валовом региональном продукте Республики Татарстан в 2012 году оценивается на уровне 25,2%, доля малого и среднего предпринимательства в инвестициях в основной капитал – 6,8%.</w:t>
      </w:r>
    </w:p>
    <w:p w:rsidR="00D001ED" w:rsidRPr="00AA6BFE" w:rsidRDefault="00D001ED" w:rsidP="00AA6BFE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01ED" w:rsidRPr="00AA6BFE" w:rsidRDefault="00D001ED" w:rsidP="00AA6BF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Основные тенденции развития сферы предпринимательства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в Республике Татарстан</w:t>
      </w:r>
    </w:p>
    <w:p w:rsidR="00D001ED" w:rsidRPr="00D001ED" w:rsidRDefault="00D001ED" w:rsidP="00D001ED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b/>
          <w:sz w:val="28"/>
          <w:u w:val="single"/>
        </w:rPr>
      </w:pPr>
    </w:p>
    <w:tbl>
      <w:tblPr>
        <w:tblW w:w="9994" w:type="dxa"/>
        <w:jc w:val="center"/>
        <w:tblInd w:w="-302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1276"/>
        <w:gridCol w:w="1134"/>
        <w:gridCol w:w="1276"/>
        <w:gridCol w:w="1205"/>
      </w:tblGrid>
      <w:tr w:rsidR="00D001ED" w:rsidRPr="00D001ED" w:rsidTr="005445E3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1ED" w:rsidRPr="00AA6BFE" w:rsidRDefault="00D001ED" w:rsidP="005445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1ED" w:rsidRPr="00AA6BFE" w:rsidRDefault="00D001ED" w:rsidP="0054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2010</w:t>
            </w:r>
          </w:p>
          <w:p w:rsidR="00D001ED" w:rsidRPr="00AA6BFE" w:rsidRDefault="00D001ED" w:rsidP="0054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D001ED" w:rsidRPr="00AA6BFE" w:rsidRDefault="00D001ED" w:rsidP="005445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1ED" w:rsidRPr="00AA6BFE" w:rsidRDefault="00D001ED" w:rsidP="0054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2011</w:t>
            </w:r>
          </w:p>
          <w:p w:rsidR="00D001ED" w:rsidRPr="00AA6BFE" w:rsidRDefault="00D001ED" w:rsidP="0054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D001ED" w:rsidRPr="00AA6BFE" w:rsidRDefault="00D001ED" w:rsidP="005445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1ED" w:rsidRPr="00AA6BFE" w:rsidRDefault="00D001ED" w:rsidP="00544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2012</w:t>
            </w:r>
          </w:p>
          <w:p w:rsidR="00D001ED" w:rsidRPr="00AA6BFE" w:rsidRDefault="00D001ED" w:rsidP="00544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D001ED" w:rsidRPr="00AA6BFE" w:rsidRDefault="00D001ED" w:rsidP="00544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1ED" w:rsidRPr="00AA6BFE" w:rsidRDefault="00D001ED" w:rsidP="00544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2013</w:t>
            </w:r>
          </w:p>
          <w:p w:rsidR="00D001ED" w:rsidRPr="00AA6BFE" w:rsidRDefault="00D001ED" w:rsidP="00544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D001ED" w:rsidRPr="00AA6BFE" w:rsidRDefault="00D001ED" w:rsidP="00544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(оценка)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экономически активных субъектов предпринимательства: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малые предприятия</w:t>
            </w:r>
            <w:r w:rsidRPr="00D0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 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предприятия, 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индивидуальные предприниматели, прошедшие регистрацию или перерегистрацию в налоговых органах республики, тыс. 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Доля малого и среднего предпринимательства в валовом региональном продукте,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Численность работников списочного состава по субъектам малого и среднего предпринимательства, тыс.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001E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занятых</w:t>
            </w:r>
            <w:proofErr w:type="gramEnd"/>
            <w:r w:rsidRPr="00D001E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в секторе МСП в общей численности </w:t>
            </w:r>
            <w:r w:rsidRPr="00D0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занятых республики,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малых и средних предприятий и ИП, млрд.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hAnsi="Times New Roman" w:cs="Times New Roman"/>
                <w:szCs w:val="20"/>
              </w:rPr>
              <w:t>851,7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hAnsi="Times New Roman" w:cs="Times New Roman"/>
                <w:szCs w:val="20"/>
              </w:rPr>
              <w:t>1031,7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hAnsi="Times New Roman" w:cs="Times New Roman"/>
                <w:szCs w:val="20"/>
              </w:rPr>
              <w:t>1062,2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hAnsi="Times New Roman" w:cs="Times New Roman"/>
                <w:szCs w:val="20"/>
              </w:rPr>
              <w:t>1110,0</w:t>
            </w:r>
          </w:p>
        </w:tc>
      </w:tr>
      <w:tr w:rsidR="00D001ED" w:rsidRPr="00D001ED" w:rsidTr="00F944E6">
        <w:trPr>
          <w:trHeight w:val="57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Удельный вес инвестиций малых и средних предприятий в общем объеме инвестиций республики,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01ED" w:rsidRPr="00D001ED" w:rsidRDefault="00D001ED" w:rsidP="00F94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</w:tbl>
    <w:p w:rsidR="00D001ED" w:rsidRPr="00D001ED" w:rsidRDefault="00D001ED" w:rsidP="00D001ED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Республике Татарстан, чему, безусловно, способствовала реализация мероприятий поддержки субъектов малого и среднего предпринимательства в рамках </w:t>
      </w: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Республиканской </w:t>
      </w:r>
      <w:hyperlink r:id="rId9" w:history="1">
        <w:r w:rsidRPr="00AA6BFE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 развития малого и среднего предпринимательства в Республике Татарстан на 2011 - 2013 годы (далее – программа).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Calibri" w:hAnsi="Times New Roman" w:cs="Times New Roman"/>
          <w:sz w:val="28"/>
          <w:szCs w:val="28"/>
        </w:rPr>
        <w:t xml:space="preserve">С 2011 по 2012 год в рамках реализации программы на развитие предпринимательства в Республике Татарстан было направлено около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3,5 млрд. рублей, в том числе 1,4 млрд. рублей из средств бюджета Республики Татарстан и более 2 млрд. рублей за счет средств субсидии федерального бюджета.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45,7% средств, или 1,6 млрд. рублей были направлены на оказания прямой финансовой поддержки субъектам малого и среднего предпринимательства для реализации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Успешно реализованы такие мероприятия как: 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лизинга оборудования: субсидирование затрат субъектов малого и среднего предпринимательства 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«Лизинг-грант»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(субсидии получили 963 субъекта малого и среднего предпринимательства, в результате реализации поддержанных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6700 новых рабочих мест);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инноваций субъектами малого и среднего предпринимательства и их технологической модернизации (субсидии получили 116 субъект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в результате реализации поддержанных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455 новых рабочих мест);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целевых субсидий субъектам малого и среднего предпринимательства для реализации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Татарстан 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«Социальное предпринимательство» (субсидии получили 237 субъект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в результате реализации поддержанных бизнес-проектов создано 567 новых рабочих мест).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48,6% из общего объема финансирования, или 1,7 млрд. рублей, направлены на инфраструктурную поддержку малого и среднего предпринимательства в Республике Татарстан.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развитие технопарков, индустриальных парков и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бизнес-инкубаторов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за счёт средств федерального и республиканского бюджетов: создаются новые рабочие места, привлекаются новые резиденты, осуществляется тесная кооперация компаний-резидентов с крупными предприятиями Республики Татарстан.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Успешным примером взаимодействия малого и среднего бизнеса с крупными предприятиями  является создание в 2004 году на освобожденных площадях дочернего предприятия ОАО «КАМАЗ» Камского индустриального парка «Мастер» (далее – ОАО «КИП «Мастер») для размещения малых и средних предприятий-производителей.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Суммарно в собственности и управлении ОАО «КИП «Мастер» находится 370 тыс.кв.м. производственно-складских помещений и 60 тыс.кв.м. офисных помещений.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общее количество компаний – резидентов КИП «Мастер» - 225 ед., что составляет 4545 рабочих мест.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государственной программы «Создание в Российской Федерации технопарков в сфере высоких технологий» в Республике Татарстан создан первый техноп</w:t>
      </w:r>
      <w:r w:rsidR="00F92B5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арк в сфере высоких технологий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парк», за счет средств бюджетов Российской Федерации и Республики Татарстан. Стоимость проекта составляет 2,9 млрд. рублей.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январь 2013 года резидентами «ИТ-парка» являются 56 компаний, в том числе 27 – ИТ-резидентов, 7–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сервис-резидентов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, 22 – резидентов бизнес-инкубатора (17 на территории парка, 5 удаленные резиденты), что составляет 2181 рабоч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</w:t>
      </w:r>
      <w:r w:rsidR="00F92B5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е 2012 г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92B5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сдана в эксплуатацию в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торая площадка Казанского технопарка в сфере высоких технологий «ИТ-парк» в г. Набережные Челны, в которой по состоянию на февраль 2013 года размещены 64 компании, из них 6 -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сервис-резидентов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24 – ИТ-резидентов, 40 – резидентов бизнес-инкубатора.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площадкой для развития собственного производства малых и средних инновационных высокотехнологичных компаний  является Технополис «Химград», в котором базируются предприятия в области химии и переработки полимеров. Стоимость проекта – 1,77 млрд. рублей.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выхода площадки на проектную мощность ожидаемый объем продукции составит 16 млрд. рублей в год, число компаний-резидентов — 200, а общее количество рабочих мест — 10 000. Расчетный срок окупаемости Технополиса — 6–7 лет.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резидентами Технополиса «Химград» являются </w:t>
      </w:r>
      <w:r w:rsidRPr="00AA6B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200 профильных компани</w:t>
      </w:r>
      <w:r w:rsidR="005016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AA6B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Численность работающих на территории Технополиса «Химград» по состоянию на 01.01.2013 составляет  6 200 человек.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мероприятия по созданию и обеспечению деятельности Центра кластерного развития Республики Татарстан в области переработки полимеров (далее - ЦКР) Агентством инвестиционного развития Республики Татарстан заключен договор поручения с 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Технополисом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Химград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соответствии с данным договором на реализацию данного мероприятия 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Технополису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Химград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перечислены средства в размере 23,7 млн. рублей, из которых 14 млн. рублей выделено из федерального бюджета в рамках государственной программы поддержки малого и среднего предпринимательства в субъектах Российской Федерации, и 9,7 млн. рублей – из бюджета Республики Татарстан.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Также, в соответствии с концепцией создания ЦКР соисполнителем данного мероприятия ФГБОУ ВПО «КНИТУ» (Казанский научно-исследовательский технологический университет) закуплено специализированное лабораторное и производственно-экспериментальное оборудование на общую сумму порядка 98 млн. рублей.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расширения доступа субъектов малого и среднего предпринимательства к объектам недвижимости  путем предоставления помещений в аренду на льготных условиях в  Республике Татарстан с 2005 года за счет средств бюджетов Республики Татарстан и Российской Федерации созданы пять бизнес-инкубаторов для субъектов малого предпринимательства (Бизнес-инкубатор «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Свияга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Поволжский бизнес-инкубатор лёгкой промышленности (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Бизнес-инкубатор города Елабуга, Бизнес-инкубатор в г. Набережные Челны, Бизнес-инкубатор города Чистополь), где за период с 2005 года по настоящее время получили поддержку более 250 субъектов малого предпринимательства. По состоянию на январь 2013 года в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бизнес-инкубаторах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размещено порядка 132 субъекта малого предпринимательства, создано около 900 рабочих мест.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решением Правительства Российской Федерации 21 декабря 2005 года, одной из первых в России, была создана Особая экономическая зона промышленно-производственного типа «Алабуга» (далее – ОЭЗ «Алабуга»). ОЭЗ «Алабуга» ориентирована на привлечение в первую очередь крупных инвесторов, одновременно с этим она предоставляет хорошие возможности кооперации крупного и малого бизнеса.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особой экономической зоне созданы все условия для размещения производств автокомпонентов, полимерных производств, приборостроения, электроники, деревообработки и пр.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на территории ОЭЗ «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зарегистрировано 34 компани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-резидентов с объемом заявленных инвестиций более 86 млрд. рублей. В развитие своих проектов данными компаниями уже вложено более </w:t>
      </w:r>
      <w:r w:rsidR="00AE6479">
        <w:rPr>
          <w:rFonts w:ascii="Times New Roman" w:eastAsia="Times New Roman" w:hAnsi="Times New Roman" w:cs="Times New Roman"/>
          <w:sz w:val="28"/>
          <w:szCs w:val="28"/>
          <w:lang w:eastAsia="ru-RU"/>
        </w:rPr>
        <w:t>41,6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 инвестиций и создано 2</w:t>
      </w:r>
      <w:r w:rsidR="00AE6479">
        <w:rPr>
          <w:rFonts w:ascii="Times New Roman" w:eastAsia="Times New Roman" w:hAnsi="Times New Roman" w:cs="Times New Roman"/>
          <w:sz w:val="28"/>
          <w:szCs w:val="28"/>
          <w:lang w:eastAsia="ru-RU"/>
        </w:rPr>
        <w:t>649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AE647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мест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Всего произведено продукции на сумму </w:t>
      </w:r>
      <w:r w:rsidR="00AE6479">
        <w:rPr>
          <w:rFonts w:ascii="Times New Roman" w:eastAsia="Times New Roman" w:hAnsi="Times New Roman" w:cs="Times New Roman"/>
          <w:sz w:val="28"/>
          <w:szCs w:val="28"/>
          <w:lang w:eastAsia="ru-RU"/>
        </w:rPr>
        <w:t>64,6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 Объем налоговых поступлений за весь период деятельности резидентов в бюджеты разных уровней составил 4,</w:t>
      </w:r>
      <w:r w:rsidR="00AE64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 При запуске производств и выхода предприятий на полную проектную мощность будет создано более 9500 рабочих мест.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заканчивается строительство Агропромышленного парка Республики Татарстан. Данный объект нацелен на поддержку местных сельхозпроизводителей за счёт создания современной доступной материальной базы по переработке, хранению и реализации сельскохозяйственной продукции. Стоимость проекта - порядка 2,3 млрд. рублей. Ввод объекта в эксплуатацию запланирован на второй квартал 2013 года.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стимулирования интереса молодежи к высокотехнологичным отраслям науки и техники, выявления талантов и формирования будущей инженерно-технической элиты Республики Татарстан с 2012 года реализуется проект «Создание на территории Республики Татарстан сети центров молодежного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инновационного творчества».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данного проекта создаются 10 подобных центров – имущественных комплексов, предназначенных для осуществления деятельности в сфере высоких технологий, состоящие из оборудования, ориентированного на технологии прямого цифрового производства и позволяющего выполнять на основе современных технологий быстрое 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прототипирование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изготовление опытных образцов, единичной и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мелкосерийной продукции, а так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необходимых для этого помещений и инфраструктуры. </w:t>
      </w:r>
      <w:proofErr w:type="gramEnd"/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деятельности центров молодежного инновационного творчества является создание благоприятных услови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для детей и молодежи, развитие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и средних предприятий в научно-технической, инновационной и производственной сферах путем создания материально-технической, экономической, информационной и социальной базы для становления, развития, подготовки к самостоятельной деятельности малых инновационных предприятий, коммерциализации научных знаний и наукоёмких технологий.</w:t>
      </w:r>
      <w:proofErr w:type="gramEnd"/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реализация данного мероприятия позволит обеспечить ежегодный доступ не менее 2000 детей и молодежи к современному оборудованию прямого цифрового производства для реализации, проверки и коммерциализации их инновационных идей и поддержать СМСП, осуществляющих разработку перспективных видов продукции и технологий в количестве не менее 100 компаний в год.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2012 года проводятся выездные совещания с представителями муниципальных образований Республики Татарстан по вопросу создания системы промышленных парков с целью развития на территории Республики Татарстан, обрабатывающих отраслей экономики, производства новых видов продукции, внедрения наиболее прогрессивных технологий и производств.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данных совещаний определены площадки, на базе которых планируется создание промышленных (индустриальных) парков, это: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Промышленный парк на базе ИП «М-7» (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Промышленный парк «Тюлячи» (с. Тюлячи);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Индустриальный парк на базе 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технополиса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Химград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(г. Казань);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Промышленный парк на базе ИПТ «Идея Юго-Восток» (г. Лениногорск);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парк на базе КИП «Мастер» (г. Наб.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Челны);</w:t>
      </w:r>
      <w:proofErr w:type="gramEnd"/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парк на базе ООО «Сабинский лесхоз» (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Богатые Сабы);</w:t>
      </w:r>
      <w:proofErr w:type="gramEnd"/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Промышленный парк на базе ОАО «БЭНЗ» (г. Бугульма);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Индустриальный парк «Менделеевск» (г. Менделеевск);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9.Промышленный парк на базе кластера производителей авто-компонентов «Алабуга»  (г. Елабуга);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расширение Индустриального парка «Камские Поляны» </w:t>
      </w:r>
      <w:r w:rsidR="00F944E6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Камские Поляны);</w:t>
      </w:r>
      <w:proofErr w:type="gramEnd"/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Промышленный парк на базе ОАО «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Алнас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(г. Альметьевск);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12.Промышленный парк на базе имущественного комплекса ООО «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ЭнергоГруппКапитал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(г. Наб.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Челны);</w:t>
      </w:r>
      <w:proofErr w:type="gramEnd"/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парк на базе ЗАО «Челны-Хлеб» (г. Наб.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Челны);</w:t>
      </w:r>
      <w:proofErr w:type="gramEnd"/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Промышленный парк в Высокогорском муниципальном районе (с. </w:t>
      </w:r>
      <w:proofErr w:type="spell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Дубъязы</w:t>
      </w:r>
      <w:proofErr w:type="spell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блок среди прочих мероприятий, проводимых в 2011-2012 годах, был направлен на популяризацию предпринимательской деятельности, создание положительного образа предпринимателя.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 еженедельном режиме осуществлялась трансляция телепрограммы «Бизнес Татарстана» на телеканале ТНВ и телепрограммы «Путь к успеху» на телеканале</w:t>
      </w:r>
      <w:proofErr w:type="gramEnd"/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СТС </w:t>
      </w:r>
      <w:r w:rsidR="0050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Набережные Челны; осуществлялись публикации по тематике малого и среднего бизнеса в СМИ; проведен третий конкурс журналистских работ, посвященных вопросам малого и среднего предпринимательства.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регулярной основе проводились мероприятия, в том числе в муниципальных образованиях Республики Татарстан (совещания, конференции, форумы, заседания «круглых столов» и др.),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 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открытости проводимой в республике политики в сфере развития малого и среднего предпринимательства все заседания конкурсных комиссий (Экспертных советов) в рамках реализации мер государственной поддержки субъектов малого и среднего предпринимательства (гранты, субсидии) проводятся в режиме видеотрансляции в информационно-телекоммуникационной сети «Интернет».</w:t>
      </w:r>
    </w:p>
    <w:p w:rsidR="00D001ED" w:rsidRPr="00AA6BFE" w:rsidRDefault="00F92B5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001E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совместно с заинтересованными организациями проводились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D001E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числе, на территории муниципальных образований республики,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 а также изменениях законодательства в сфере предпринимательства.</w:t>
      </w:r>
    </w:p>
    <w:p w:rsidR="00D001ED" w:rsidRPr="00AA6BFE" w:rsidRDefault="001A5322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реализации</w:t>
      </w:r>
      <w:r w:rsidR="00D001E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Подпрограммы планируется оказание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D001E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991CD1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01E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субъектов малого и среднего предпринимательства и создание </w:t>
      </w:r>
      <w:r w:rsidR="00F92B5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9000</w:t>
      </w:r>
      <w:r w:rsidR="00D001ED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рабочих мест.</w:t>
      </w:r>
    </w:p>
    <w:p w:rsidR="003E3357" w:rsidRPr="00AA6BFE" w:rsidRDefault="003E3357" w:rsidP="00AA6BF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10C" w:rsidRPr="00D8010C" w:rsidRDefault="00D8010C" w:rsidP="00D8010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8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Цель, задачи, описание основных ожидаемых конечных результатов Подпрограммы, мероприятий, сроков и этапов реализации Подпрограммы</w:t>
      </w:r>
    </w:p>
    <w:p w:rsidR="00D001ED" w:rsidRPr="00AA6BFE" w:rsidRDefault="00D001ED" w:rsidP="00AA6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Республики Татарстан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встраивании направлений поддержки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 в систему стратегических целей, задач и приоритетов развития Республики Татарстан.</w:t>
      </w:r>
    </w:p>
    <w:p w:rsidR="00D001ED" w:rsidRPr="00AA6BFE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FE">
        <w:rPr>
          <w:rFonts w:ascii="Times New Roman" w:eastAsia="Calibri" w:hAnsi="Times New Roman" w:cs="Times New Roman"/>
          <w:sz w:val="28"/>
          <w:szCs w:val="28"/>
        </w:rPr>
        <w:t>С этой целью проводится постоянный анализ ключевых стратегических документов Российской Федерации и Республики Татарстан,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AF105B" w:rsidRPr="00AA6BFE" w:rsidRDefault="00AF105B" w:rsidP="00AA6BFE">
      <w:pPr>
        <w:pStyle w:val="afff8"/>
        <w:tabs>
          <w:tab w:val="left" w:pos="459"/>
          <w:tab w:val="left" w:pos="7088"/>
        </w:tabs>
        <w:ind w:firstLine="709"/>
        <w:jc w:val="both"/>
        <w:rPr>
          <w:szCs w:val="28"/>
        </w:rPr>
      </w:pPr>
      <w:r w:rsidRPr="00AA6BFE">
        <w:rPr>
          <w:szCs w:val="28"/>
        </w:rPr>
        <w:t xml:space="preserve">Ключевыми проблемами, </w:t>
      </w:r>
      <w:r w:rsidRPr="00AA6BFE">
        <w:rPr>
          <w:color w:val="000000"/>
          <w:szCs w:val="28"/>
        </w:rPr>
        <w:t>сдерживающими развитие предпринимательства в субъектах Российской Федерации, в том числе и в Республике Татарстан, согласно</w:t>
      </w:r>
      <w:r w:rsidRPr="00AA6BFE">
        <w:rPr>
          <w:szCs w:val="28"/>
        </w:rPr>
        <w:t xml:space="preserve"> исследованиям проблем развития предпринимательства, проводимым «Опорой России», «Деловой Россией», а также Комитетом Республики Татарстан по социально-экономическому мониторингу, и основывающимся на данных опросов и анкетирования предпринимательского сообщества являются</w:t>
      </w:r>
      <w:r w:rsidRPr="00AA6BFE">
        <w:rPr>
          <w:color w:val="000000"/>
          <w:szCs w:val="28"/>
        </w:rPr>
        <w:t>: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дефицит кадров;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доступность земли и недвижимости;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административные барьеры;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коррупция;</w:t>
      </w:r>
    </w:p>
    <w:p w:rsidR="00AF105B" w:rsidRPr="00AA6BFE" w:rsidRDefault="00AF105B" w:rsidP="00AA6BF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Подпрограммы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Республики Татарстан.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данной цели необходимо решить следующие </w:t>
      </w:r>
      <w:r w:rsidRPr="00AA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01ED" w:rsidRPr="00AA6BFE" w:rsidRDefault="00D001ED" w:rsidP="00AA6BF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Содействие технологическому перевооружению производства и повышению производительности труда субъектов малого и среднего предпринимательства в промышленности, а также создание условий для устойчивого развития малых форм хозяйствования в сельской местности;</w:t>
      </w:r>
    </w:p>
    <w:p w:rsidR="00D001ED" w:rsidRPr="00AA6BFE" w:rsidRDefault="00D001ED" w:rsidP="00AA6BFE">
      <w:pPr>
        <w:tabs>
          <w:tab w:val="left" w:pos="0"/>
          <w:tab w:val="left" w:pos="28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Содействие внедрению технологий, необходимых для производства инновационной и конкурентоспособной продукции;</w:t>
      </w:r>
    </w:p>
    <w:p w:rsidR="00D001ED" w:rsidRPr="00AA6BFE" w:rsidRDefault="00D001ED" w:rsidP="00AA6BFE">
      <w:pPr>
        <w:tabs>
          <w:tab w:val="left" w:pos="0"/>
          <w:tab w:val="left" w:pos="31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Повышение доступности финансовых ресурсов для субъектов малого и среднего предпринимательства;</w:t>
      </w:r>
    </w:p>
    <w:p w:rsidR="00D001ED" w:rsidRPr="00AA6BFE" w:rsidRDefault="00D001ED" w:rsidP="00AA6BFE">
      <w:pPr>
        <w:tabs>
          <w:tab w:val="left" w:pos="0"/>
          <w:tab w:val="left" w:pos="31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Создание новых форм и развитие имеющейся инфраструктуры поддержки предпринимательства;</w:t>
      </w:r>
    </w:p>
    <w:p w:rsidR="00D001ED" w:rsidRPr="00AA6BFE" w:rsidRDefault="00D001ED" w:rsidP="00AA6BFE">
      <w:pPr>
        <w:tabs>
          <w:tab w:val="left" w:pos="0"/>
          <w:tab w:val="left" w:pos="31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Развитие кадрового потенциала предпринимательства;</w:t>
      </w:r>
    </w:p>
    <w:p w:rsidR="00D001ED" w:rsidRPr="00AA6BFE" w:rsidRDefault="00D001ED" w:rsidP="00AA6BFE">
      <w:pPr>
        <w:tabs>
          <w:tab w:val="left" w:pos="0"/>
          <w:tab w:val="left" w:pos="27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Повышение качества оказания государственных услуг субъектам малого и среднего предпринимательства, научно-методическое, нормативно-правовое и консультационное обеспечение субъектов малого и среднего предпринимательства;</w:t>
      </w:r>
    </w:p>
    <w:p w:rsidR="00D001ED" w:rsidRPr="00AA6BFE" w:rsidRDefault="00D001ED" w:rsidP="00AA6BFE">
      <w:pPr>
        <w:tabs>
          <w:tab w:val="left" w:pos="0"/>
          <w:tab w:val="left" w:pos="25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1A5322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Вов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экономически активного населения в предпринимательскую деятельность;</w:t>
      </w:r>
    </w:p>
    <w:p w:rsidR="00D001ED" w:rsidRPr="00AA6BFE" w:rsidRDefault="00D001ED" w:rsidP="00AA6BFE">
      <w:pPr>
        <w:tabs>
          <w:tab w:val="left" w:pos="0"/>
          <w:tab w:val="left" w:pos="31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8. Развитие внешнеэкономических связей, создание условия для продвижения продукции, производимой субъектами  малого и среднего предпринимательства на региональные и зарубежные рынки.</w:t>
      </w:r>
    </w:p>
    <w:p w:rsidR="001A5322" w:rsidRPr="00AA6BFE" w:rsidRDefault="001A5322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>Основные мероприятия Подпрограммы сформированы исходя из цели и задач Подпрограммы. При этом в рамках решения практически каждой из задач предусмотрены</w:t>
      </w:r>
      <w:r w:rsidRPr="00AA6BF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1A5322" w:rsidRPr="00AA6BFE" w:rsidRDefault="001A5322" w:rsidP="00AA6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FE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мероприятий по поддержке субъектов малого и среднего предпринимательства </w:t>
      </w:r>
      <w:r w:rsidR="00AF105B" w:rsidRPr="00AA6BFE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Татарстан </w:t>
      </w:r>
      <w:r w:rsidRPr="00AA6BFE">
        <w:rPr>
          <w:rFonts w:ascii="Times New Roman" w:eastAsia="Times New Roman" w:hAnsi="Times New Roman" w:cs="Times New Roman"/>
          <w:sz w:val="28"/>
          <w:szCs w:val="28"/>
        </w:rPr>
        <w:t>на 2013 год были учтены данные независимых опросов предпринимателей, которые обозначают кл</w:t>
      </w:r>
      <w:r w:rsidR="005016C6">
        <w:rPr>
          <w:rFonts w:ascii="Times New Roman" w:eastAsia="Times New Roman" w:hAnsi="Times New Roman" w:cs="Times New Roman"/>
          <w:sz w:val="28"/>
          <w:szCs w:val="28"/>
        </w:rPr>
        <w:t>ючевые проблемы, требующие решения.</w:t>
      </w:r>
    </w:p>
    <w:p w:rsidR="00D001ED" w:rsidRPr="00AA6BFE" w:rsidRDefault="00D001ED" w:rsidP="00AA6BF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1ED" w:rsidRPr="00AA6BFE" w:rsidRDefault="00D001ED" w:rsidP="00AA6BF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Характеристика основных мероприятий Подпрограммы</w:t>
      </w:r>
    </w:p>
    <w:p w:rsidR="00D001ED" w:rsidRPr="00AA6BFE" w:rsidRDefault="00D001ED" w:rsidP="00AA6BF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BFE">
        <w:rPr>
          <w:rFonts w:ascii="Times New Roman" w:hAnsi="Times New Roman" w:cs="Times New Roman"/>
          <w:sz w:val="28"/>
          <w:szCs w:val="28"/>
        </w:rPr>
        <w:t>В целом мероприятия по поддержке субъектов малого и среднего предпринимательства можно разделить на 3 основных направления:</w:t>
      </w:r>
    </w:p>
    <w:p w:rsidR="00D001ED" w:rsidRPr="00AA6BFE" w:rsidRDefault="005016C6" w:rsidP="00AA6BF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D001ED" w:rsidRPr="00AA6BFE">
        <w:rPr>
          <w:rFonts w:ascii="Times New Roman" w:eastAsia="Calibri" w:hAnsi="Times New Roman" w:cs="Times New Roman"/>
          <w:sz w:val="28"/>
          <w:szCs w:val="28"/>
        </w:rPr>
        <w:t>ероприятия по оказанию финансовой поддержки субъектов малого и среднего предпринимательства;</w:t>
      </w:r>
    </w:p>
    <w:p w:rsidR="00D001ED" w:rsidRPr="00AA6BFE" w:rsidRDefault="005016C6" w:rsidP="00AA6BF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D001ED" w:rsidRPr="00AA6BFE">
        <w:rPr>
          <w:rFonts w:ascii="Times New Roman" w:eastAsia="Calibri" w:hAnsi="Times New Roman" w:cs="Times New Roman"/>
          <w:sz w:val="28"/>
          <w:szCs w:val="28"/>
        </w:rPr>
        <w:t>ероприятия, направленные на создание инфраструктуры развития предпринимательства в республике;</w:t>
      </w:r>
    </w:p>
    <w:p w:rsidR="00D001ED" w:rsidRPr="00AA6BFE" w:rsidRDefault="005016C6" w:rsidP="00AA6BF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001ED" w:rsidRPr="00AA6BFE">
        <w:rPr>
          <w:rFonts w:ascii="Times New Roman" w:eastAsia="Calibri" w:hAnsi="Times New Roman" w:cs="Times New Roman"/>
          <w:sz w:val="28"/>
          <w:szCs w:val="28"/>
        </w:rPr>
        <w:t>рочие мероприятия по развитию предпринимательства.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BFE">
        <w:rPr>
          <w:rFonts w:ascii="Times New Roman" w:hAnsi="Times New Roman" w:cs="Times New Roman"/>
          <w:sz w:val="28"/>
          <w:szCs w:val="28"/>
        </w:rPr>
        <w:t>В рамках направления по оказанию финансовой поддержки для предпринимателей будут предусмотрены следующие мероприятия:</w:t>
      </w:r>
    </w:p>
    <w:p w:rsidR="00D001ED" w:rsidRPr="00AA6BFE" w:rsidRDefault="00D001ED" w:rsidP="00AA6B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6BFE">
        <w:rPr>
          <w:rFonts w:ascii="Times New Roman" w:hAnsi="Times New Roman" w:cs="Times New Roman"/>
          <w:bCs/>
          <w:iCs/>
          <w:sz w:val="28"/>
          <w:szCs w:val="28"/>
        </w:rPr>
        <w:t>1. Мероприятие по развитию лизинга оборудования: субсидирование первого взноса и процентной ставки (ЛИЗИНГ-ГРАНТ);</w:t>
      </w:r>
    </w:p>
    <w:p w:rsidR="00D001ED" w:rsidRPr="00AA6BFE" w:rsidRDefault="005016C6" w:rsidP="00AA6B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</w:t>
      </w:r>
      <w:r w:rsidR="00D001ED" w:rsidRPr="00AA6BFE">
        <w:rPr>
          <w:rFonts w:ascii="Times New Roman" w:hAnsi="Times New Roman" w:cs="Times New Roman"/>
          <w:sz w:val="28"/>
          <w:szCs w:val="28"/>
        </w:rPr>
        <w:t xml:space="preserve"> по внедрению инноваций и технологической модернизации;</w:t>
      </w:r>
    </w:p>
    <w:p w:rsidR="00D001ED" w:rsidRPr="00AA6BFE" w:rsidRDefault="005016C6" w:rsidP="00AA6B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01ED" w:rsidRPr="00AA6B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001ED" w:rsidRPr="00AA6BFE">
        <w:rPr>
          <w:rFonts w:ascii="Times New Roman" w:hAnsi="Times New Roman" w:cs="Times New Roman"/>
          <w:sz w:val="28"/>
          <w:szCs w:val="28"/>
        </w:rPr>
        <w:t>ероприятия по субсидированию затрат субъектов малого и среднего предпринимательства и объектов инфраструктуры поддержки малого и среднего предпринимательства на технологическое присоединение к объектам электросетевого хозяйства, а также иные мероприятия по энергосбережению;</w:t>
      </w:r>
    </w:p>
    <w:p w:rsidR="00D001ED" w:rsidRPr="00AA6BFE" w:rsidRDefault="005016C6" w:rsidP="00AA6B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01ED" w:rsidRPr="00AA6B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D001ED" w:rsidRPr="00AA6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001ED" w:rsidRPr="00AA6BFE">
        <w:rPr>
          <w:rFonts w:ascii="Times New Roman" w:hAnsi="Times New Roman" w:cs="Times New Roman"/>
          <w:sz w:val="28"/>
          <w:szCs w:val="28"/>
        </w:rPr>
        <w:t>убсидии на возмещение затрат субъектов малого и среднего предпринимательства Республики Татарстан на получение образовательных услуг, связанных с подготовкой, переподготовкой и повышением квалификации, а также развитием предпринимательской грамотности и предпринимательских компетенций;</w:t>
      </w:r>
    </w:p>
    <w:p w:rsidR="00D001ED" w:rsidRPr="00AA6BFE" w:rsidRDefault="005016C6" w:rsidP="00AA6B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01ED" w:rsidRPr="00AA6BFE">
        <w:rPr>
          <w:rFonts w:ascii="Times New Roman" w:hAnsi="Times New Roman" w:cs="Times New Roman"/>
          <w:sz w:val="28"/>
          <w:szCs w:val="28"/>
        </w:rPr>
        <w:t>. Предоставление субсидий субъектам малого и среднего предпринимательства Республики Татарстан - резидентам промышленных площадок муниципального уровня, расположенных на территории Республики Татарстан;</w:t>
      </w:r>
    </w:p>
    <w:p w:rsidR="00D001ED" w:rsidRPr="00AA6BFE" w:rsidRDefault="005016C6" w:rsidP="00AA6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001ED"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Предоставление субсидий на развитие системы кредитования субъектов малого и среднего предпринимательства;</w:t>
      </w:r>
    </w:p>
    <w:p w:rsidR="00D001ED" w:rsidRPr="00AA6BFE" w:rsidRDefault="005016C6" w:rsidP="00AA6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D001ED"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и развитие системы микрофинансирования;</w:t>
      </w:r>
    </w:p>
    <w:p w:rsidR="00D001ED" w:rsidRPr="00AA6BFE" w:rsidRDefault="005016C6" w:rsidP="00E124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001ED"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гарантийных механизмов кредитно-инвестиционной поддержки субъектов малого и среднего предпринимательства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01ED" w:rsidRPr="00AA6BFE" w:rsidRDefault="00D001ED" w:rsidP="00E124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E">
        <w:rPr>
          <w:rFonts w:ascii="Times New Roman" w:hAnsi="Times New Roman" w:cs="Times New Roman"/>
          <w:sz w:val="28"/>
          <w:szCs w:val="28"/>
        </w:rPr>
        <w:t>В рамках создания инфраструктуры развития предпринимательства в республике планируется реализация следующих мероприятий:</w:t>
      </w:r>
    </w:p>
    <w:p w:rsidR="00D001ED" w:rsidRPr="00AA6BFE" w:rsidRDefault="00D001ED" w:rsidP="00E1245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процессов бизнес-</w:t>
      </w:r>
      <w:proofErr w:type="spellStart"/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инкубирования</w:t>
      </w:r>
      <w:proofErr w:type="spellEnd"/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обеспечение текущей деятельности </w:t>
      </w:r>
      <w:proofErr w:type="gramStart"/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бизнес-инкубаторов</w:t>
      </w:r>
      <w:proofErr w:type="gramEnd"/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01ED" w:rsidRPr="00AA6BFE" w:rsidRDefault="00D001ED" w:rsidP="00E1245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компаний осуществляющих аутсорсинг бизнес-процессов или производственных функций государственных компаний, реализующих программы инновационного развития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01ED" w:rsidRPr="00AA6BFE" w:rsidRDefault="00D001ED" w:rsidP="00E1245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промышленных (индустриальных) парков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001ED" w:rsidRPr="00AA6BFE" w:rsidRDefault="00D001ED" w:rsidP="00E1245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Промышленный парк на базе ИП 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М-7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»;</w:t>
      </w:r>
    </w:p>
    <w:p w:rsidR="00D001ED" w:rsidRPr="00AA6BFE" w:rsidRDefault="00D001ED" w:rsidP="00E1245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Индустриальный парк на базе </w:t>
      </w:r>
      <w:proofErr w:type="spellStart"/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технополиса</w:t>
      </w:r>
      <w:proofErr w:type="spellEnd"/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Химград</w:t>
      </w:r>
      <w:proofErr w:type="spellEnd"/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»;</w:t>
      </w:r>
    </w:p>
    <w:p w:rsidR="00D001ED" w:rsidRPr="00AA6BFE" w:rsidRDefault="00E1245B" w:rsidP="00E1245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Промышленный парк на базе КИП «Мастер»;</w:t>
      </w:r>
    </w:p>
    <w:p w:rsidR="00D001ED" w:rsidRPr="00AA6BFE" w:rsidRDefault="00D001ED" w:rsidP="00E1245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Промышленный парк на базе ООО 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Сабинский лесхоз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»;</w:t>
      </w:r>
    </w:p>
    <w:p w:rsidR="00D001ED" w:rsidRPr="00AA6BFE" w:rsidRDefault="00D001ED" w:rsidP="00E1245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Индустриальный парк 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Менделеевск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»;</w:t>
      </w:r>
    </w:p>
    <w:p w:rsidR="00D001ED" w:rsidRPr="00AA6BFE" w:rsidRDefault="00D001ED" w:rsidP="00E1245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Промышленный парк на базе ЗАО </w:t>
      </w:r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AA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Челны-Хлеб</w:t>
      </w:r>
      <w:proofErr w:type="gramEnd"/>
      <w:r w:rsidR="00E1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D001ED" w:rsidRPr="00AA6BFE" w:rsidRDefault="00D001ED" w:rsidP="00E12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Центра коллективного доступа к высокотехнологичному оборудованию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01ED" w:rsidRPr="00AA6BFE" w:rsidRDefault="00D001ED" w:rsidP="00E12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Создание Центра промышленного </w:t>
      </w:r>
      <w:proofErr w:type="spellStart"/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прототипирования</w:t>
      </w:r>
      <w:proofErr w:type="spellEnd"/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01ED" w:rsidRPr="00AA6BFE" w:rsidRDefault="00D001ED" w:rsidP="00E12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Обеспечение деятельности центра координации поддержки экспортно-ориентированных субъектов малого и среднего предпринимательства в Республике Татарстан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01ED" w:rsidRPr="00AA6BFE" w:rsidRDefault="00D001ED" w:rsidP="00E12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1ED" w:rsidRPr="00AA6BFE" w:rsidRDefault="00D001ED" w:rsidP="00E124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E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D001ED" w:rsidRPr="00AA6BFE" w:rsidRDefault="00D001ED" w:rsidP="00E12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социологических и маркетинговых исследований по проблемам развития малого и среднего предпринимательства и пути их решения (в территориально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разрезе, в разрезе по видам экономической деятельности, в разрезе мероприятий программы)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семинаров для субъектов малого и среднего предпринимательства по актуальным правовым вопросам, вызванным изменением и развитием законодательства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Создание и обеспечение </w:t>
      </w:r>
      <w:proofErr w:type="gramStart"/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Центра поддержки предпринимательства Р</w:t>
      </w:r>
      <w:r w:rsidR="00820153"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</w:t>
      </w:r>
      <w:proofErr w:type="gramEnd"/>
      <w:r w:rsidR="00820153"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Поддержка молодежного предпринимательства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Республике Татарстан.</w:t>
      </w:r>
    </w:p>
    <w:p w:rsidR="00D001ED" w:rsidRPr="00AA6BFE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</w:r>
      <w:r w:rsidR="00E1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0B84" w:rsidRDefault="004B0B84" w:rsidP="00AA6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AA6BFE" w:rsidRDefault="00D001ED" w:rsidP="00AA6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в разрезе целей и </w:t>
      </w:r>
      <w:r w:rsidR="00F944E6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представлен в Приложении 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Подпрограмме. </w:t>
      </w:r>
    </w:p>
    <w:p w:rsidR="00D001ED" w:rsidRPr="00AA6BFE" w:rsidRDefault="00D001ED" w:rsidP="00AA6B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45B" w:rsidRDefault="00E1245B" w:rsidP="00E124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Подпрограммы</w:t>
      </w:r>
    </w:p>
    <w:p w:rsidR="00E1245B" w:rsidRDefault="00E1245B" w:rsidP="00E1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45B" w:rsidRPr="00E1245B" w:rsidRDefault="00E1245B" w:rsidP="00E1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реализуется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1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E1245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1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12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45B" w:rsidRPr="00E1245B" w:rsidRDefault="00E1245B" w:rsidP="00AA6B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E1245B" w:rsidRDefault="00D001ED" w:rsidP="00E1245B">
      <w:pPr>
        <w:pStyle w:val="a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E1245B">
        <w:rPr>
          <w:rFonts w:eastAsia="Times New Roman"/>
          <w:b/>
          <w:szCs w:val="28"/>
          <w:lang w:eastAsia="ru-RU"/>
        </w:rPr>
        <w:lastRenderedPageBreak/>
        <w:t>Обоснование ресурсного обеспечения Подпрограммы</w:t>
      </w:r>
    </w:p>
    <w:p w:rsidR="00E1245B" w:rsidRPr="00E1245B" w:rsidRDefault="00E1245B" w:rsidP="00E1245B">
      <w:pPr>
        <w:pStyle w:val="a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1429"/>
        <w:rPr>
          <w:rFonts w:eastAsia="Times New Roman"/>
          <w:b/>
          <w:szCs w:val="28"/>
          <w:lang w:eastAsia="ru-RU"/>
        </w:rPr>
      </w:pPr>
    </w:p>
    <w:p w:rsidR="004B0B84" w:rsidRPr="00E1245B" w:rsidRDefault="00D001ED" w:rsidP="00E1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Подпрограммы составляет</w:t>
      </w:r>
      <w:r w:rsid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3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2 407 853</w:t>
      </w:r>
      <w:r w:rsidR="0054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12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081025" w:rsidRPr="00AA6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 рублей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средства бюджета Республики Татарстан </w:t>
      </w:r>
      <w:r w:rsidR="00CA5E7A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2 407 853</w:t>
      </w:r>
      <w:r w:rsidR="0054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12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081025" w:rsidRPr="00AA6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0153"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0153" w:rsidRPr="00AA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рублей</w:t>
      </w:r>
      <w:r w:rsidR="00E1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E1245B" w:rsidRPr="00E124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Российской Федерации - * тыс. рублей.</w:t>
      </w:r>
    </w:p>
    <w:p w:rsidR="00D001ED" w:rsidRPr="00AA6BFE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 рублей)</w:t>
      </w: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2552"/>
      </w:tblGrid>
      <w:tr w:rsidR="00D001ED" w:rsidRPr="00D001ED" w:rsidTr="005445E3">
        <w:trPr>
          <w:jc w:val="center"/>
        </w:trPr>
        <w:tc>
          <w:tcPr>
            <w:tcW w:w="846" w:type="dxa"/>
            <w:shd w:val="clear" w:color="auto" w:fill="auto"/>
          </w:tcPr>
          <w:p w:rsidR="00D001ED" w:rsidRPr="00D001ED" w:rsidRDefault="00D001ED" w:rsidP="00544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551" w:type="dxa"/>
            <w:shd w:val="clear" w:color="auto" w:fill="auto"/>
          </w:tcPr>
          <w:p w:rsidR="00D001ED" w:rsidRPr="00D001ED" w:rsidRDefault="00D001ED" w:rsidP="00544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001ED" w:rsidRPr="00D001ED" w:rsidRDefault="00D001ED" w:rsidP="00544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Российской Федерации</w:t>
            </w:r>
          </w:p>
        </w:tc>
      </w:tr>
      <w:tr w:rsidR="00520357" w:rsidRPr="00D001ED" w:rsidTr="005445E3">
        <w:trPr>
          <w:trHeight w:val="333"/>
          <w:jc w:val="center"/>
        </w:trPr>
        <w:tc>
          <w:tcPr>
            <w:tcW w:w="846" w:type="dxa"/>
            <w:shd w:val="clear" w:color="auto" w:fill="auto"/>
          </w:tcPr>
          <w:p w:rsidR="00520357" w:rsidRPr="00D001ED" w:rsidRDefault="00520357" w:rsidP="00544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551" w:type="dxa"/>
            <w:shd w:val="clear" w:color="auto" w:fill="auto"/>
          </w:tcPr>
          <w:p w:rsidR="00520357" w:rsidRPr="00520357" w:rsidRDefault="00520357" w:rsidP="005203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875 973,30</w:t>
            </w:r>
          </w:p>
        </w:tc>
        <w:tc>
          <w:tcPr>
            <w:tcW w:w="2552" w:type="dxa"/>
            <w:shd w:val="clear" w:color="auto" w:fill="auto"/>
          </w:tcPr>
          <w:p w:rsidR="00520357" w:rsidRPr="00D001ED" w:rsidRDefault="00520357" w:rsidP="00544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520357" w:rsidRPr="00D001ED" w:rsidTr="005445E3">
        <w:trPr>
          <w:jc w:val="center"/>
        </w:trPr>
        <w:tc>
          <w:tcPr>
            <w:tcW w:w="846" w:type="dxa"/>
            <w:shd w:val="clear" w:color="auto" w:fill="auto"/>
          </w:tcPr>
          <w:p w:rsidR="00520357" w:rsidRPr="00D001ED" w:rsidRDefault="00520357" w:rsidP="005445E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</w:t>
            </w:r>
          </w:p>
        </w:tc>
        <w:tc>
          <w:tcPr>
            <w:tcW w:w="2551" w:type="dxa"/>
            <w:shd w:val="clear" w:color="auto" w:fill="auto"/>
          </w:tcPr>
          <w:p w:rsidR="00520357" w:rsidRPr="00520357" w:rsidRDefault="00520357" w:rsidP="005203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203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795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203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973,00</w:t>
            </w:r>
          </w:p>
        </w:tc>
        <w:tc>
          <w:tcPr>
            <w:tcW w:w="2552" w:type="dxa"/>
            <w:shd w:val="clear" w:color="auto" w:fill="auto"/>
          </w:tcPr>
          <w:p w:rsidR="00520357" w:rsidRPr="00D001ED" w:rsidRDefault="00520357" w:rsidP="00544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520357" w:rsidRPr="00D001ED" w:rsidTr="005445E3">
        <w:trPr>
          <w:jc w:val="center"/>
        </w:trPr>
        <w:tc>
          <w:tcPr>
            <w:tcW w:w="846" w:type="dxa"/>
            <w:shd w:val="clear" w:color="auto" w:fill="auto"/>
          </w:tcPr>
          <w:p w:rsidR="00520357" w:rsidRPr="00D001ED" w:rsidRDefault="00520357" w:rsidP="005445E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016</w:t>
            </w:r>
          </w:p>
        </w:tc>
        <w:tc>
          <w:tcPr>
            <w:tcW w:w="2551" w:type="dxa"/>
            <w:shd w:val="clear" w:color="auto" w:fill="auto"/>
          </w:tcPr>
          <w:p w:rsidR="00520357" w:rsidRPr="00520357" w:rsidRDefault="00520357" w:rsidP="005203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203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735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203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906,70</w:t>
            </w:r>
          </w:p>
        </w:tc>
        <w:tc>
          <w:tcPr>
            <w:tcW w:w="2552" w:type="dxa"/>
            <w:shd w:val="clear" w:color="auto" w:fill="auto"/>
          </w:tcPr>
          <w:p w:rsidR="00520357" w:rsidRPr="00D001ED" w:rsidRDefault="00520357" w:rsidP="00544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</w:tbl>
    <w:p w:rsidR="00F944E6" w:rsidRDefault="00F944E6" w:rsidP="00D001ED">
      <w:pPr>
        <w:widowControl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AC8" w:rsidRDefault="00D001ED" w:rsidP="00B91AC8">
      <w:pPr>
        <w:widowControl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ежегодной корректировке с учетом возможностей соответствующих бюджетов</w:t>
      </w:r>
      <w:r w:rsidR="00B91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sub_105"/>
    </w:p>
    <w:p w:rsidR="00D001ED" w:rsidRPr="00D001ED" w:rsidRDefault="004B0B84" w:rsidP="00B91AC8">
      <w:pPr>
        <w:widowControl w:val="0"/>
        <w:spacing w:after="0" w:line="240" w:lineRule="auto"/>
        <w:ind w:right="-57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en-US" w:eastAsia="ru-RU"/>
        </w:rPr>
        <w:t>I</w:t>
      </w:r>
      <w:r w:rsidR="00D001ED" w:rsidRPr="00D001E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Механизм реализации Подпрограммы</w:t>
      </w:r>
    </w:p>
    <w:bookmarkEnd w:id="1"/>
    <w:p w:rsidR="00D001ED" w:rsidRPr="00D001ED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Подпрограммы осуществляет Министерство экономики Республики Татарстан - государственный заказчик Подпрограммы.</w:t>
      </w:r>
    </w:p>
    <w:p w:rsidR="00D001ED" w:rsidRPr="00D001ED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заказчик:</w:t>
      </w:r>
    </w:p>
    <w:p w:rsidR="00D001ED" w:rsidRPr="00D001ED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планирование, взаимодействие, координацию и </w:t>
      </w:r>
      <w:proofErr w:type="gramStart"/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мероприятий Подпрограммы;</w:t>
      </w:r>
    </w:p>
    <w:p w:rsidR="00D001ED" w:rsidRPr="00D001ED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и уточнение перечня программных мероприятий, целевых индикаторов и показателей эффективности Подпрограммы, затрат по программным мероприятиям и состав ее исполнителей;</w:t>
      </w:r>
    </w:p>
    <w:p w:rsidR="00D001ED" w:rsidRPr="00D001ED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отчетность о ходе реализации Подпрограммы и направляет отчетность в соответствующие министерства в установленном порядке.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предусматривается реализовывать на основе государственных контрактов и договоров на закупку и поставку продукции (услуг) для государственных нужд в соответствии с действующим законодательством.</w:t>
      </w:r>
    </w:p>
    <w:p w:rsidR="00D001ED" w:rsidRPr="00D001ED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Подпрограммы государственный заказчик взаимодействует с исполнителями мероприятий. Государственный заказчик и исполнители мероприятий Подпрограммы несут ответственность за своевременное и качественное выполнение программных мероприятий, рациональное и целевое использование финансовых средств, выделяемых на ее реализацию.</w:t>
      </w:r>
    </w:p>
    <w:p w:rsidR="00D001ED" w:rsidRPr="00D001ED" w:rsidRDefault="00D001ED" w:rsidP="00AA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0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экономической, социальной и экологической эффективности Подпрограммы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позволит: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повысить конкурентоспособность субъектов малого и среднего предпринимательства на внутренних и внешних рынках;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сохранить и развить имеющийся интеллектуальный и инновационный потенциал;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стимулировать новые разработки и содействовать освоению новых технологий;</w:t>
      </w:r>
    </w:p>
    <w:p w:rsidR="00D001ED" w:rsidRPr="00D001ED" w:rsidRDefault="00D001ED" w:rsidP="00AA6B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использование субъектами малого и среднего предпринимательства информационных технологий;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деловую активность населения за счет повышения интереса к предпринимательской деятельности;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инфраструктуру поддержки малого и среднего предпринимательства;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информационно-консультационную поддержку субъектов малого и среднего предпринимательства путем расширения видов и повышения качества услуг, оказываемых организациями инфраструктуры поддержки предпринимательства;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привлечь субъекты малого и среднего предпринимательства к выполнению государственного и муниципального заказов;</w:t>
      </w:r>
    </w:p>
    <w:p w:rsidR="00D001ED" w:rsidRPr="00D001ED" w:rsidRDefault="00D001ED" w:rsidP="00AA6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механизмы, направленные на содействие в устранении административных барьеров и препятствий, сдерживающих развитие малого и среднего предпринимательства.</w:t>
      </w:r>
    </w:p>
    <w:p w:rsidR="00D001ED" w:rsidRPr="00D001ED" w:rsidRDefault="00D001ED" w:rsidP="00AA6BFE">
      <w:pPr>
        <w:tabs>
          <w:tab w:val="left" w:pos="1990"/>
          <w:tab w:val="left" w:pos="3958"/>
          <w:tab w:val="left" w:pos="6487"/>
          <w:tab w:val="left" w:pos="108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D001ED" w:rsidRPr="00D001ED" w:rsidSect="00F944E6">
          <w:headerReference w:type="default" r:id="rId10"/>
          <w:pgSz w:w="11906" w:h="16838"/>
          <w:pgMar w:top="1134" w:right="707" w:bottom="1134" w:left="1134" w:header="425" w:footer="709" w:gutter="0"/>
          <w:cols w:space="708"/>
          <w:titlePg/>
          <w:docGrid w:linePitch="381"/>
        </w:sectPr>
      </w:pPr>
      <w:r w:rsidRPr="00D001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AA6BFE" w:rsidRPr="00AA6BFE" w:rsidRDefault="00D001ED" w:rsidP="00AA6BFE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A6BF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D001ED" w:rsidRPr="00AA6BFE" w:rsidRDefault="00D001ED" w:rsidP="00AA6BFE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A6BFE">
        <w:rPr>
          <w:rFonts w:ascii="Times New Roman" w:eastAsia="Times New Roman" w:hAnsi="Times New Roman" w:cs="Times New Roman"/>
          <w:lang w:eastAsia="ru-RU"/>
        </w:rPr>
        <w:t>к Подпрограмме</w:t>
      </w:r>
    </w:p>
    <w:p w:rsidR="00D001ED" w:rsidRPr="00AA6BFE" w:rsidRDefault="00D001ED" w:rsidP="00AA6BFE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A6BFE">
        <w:rPr>
          <w:rFonts w:ascii="Times New Roman" w:eastAsia="Times New Roman" w:hAnsi="Times New Roman" w:cs="Times New Roman"/>
          <w:lang w:eastAsia="ru-RU"/>
        </w:rPr>
        <w:t>«Развитие малого и среднего</w:t>
      </w:r>
    </w:p>
    <w:p w:rsidR="00D001ED" w:rsidRPr="00AA6BFE" w:rsidRDefault="00D001ED" w:rsidP="00AA6BFE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A6BFE">
        <w:rPr>
          <w:rFonts w:ascii="Times New Roman" w:eastAsia="Times New Roman" w:hAnsi="Times New Roman" w:cs="Times New Roman"/>
          <w:lang w:eastAsia="ru-RU"/>
        </w:rPr>
        <w:t>предпринимательства в Республике Татарстан на 2014-2016 годы»</w:t>
      </w:r>
    </w:p>
    <w:p w:rsidR="00D001ED" w:rsidRPr="00D001ED" w:rsidRDefault="00D001ED" w:rsidP="00CE4B9A">
      <w:pPr>
        <w:tabs>
          <w:tab w:val="left" w:pos="1990"/>
          <w:tab w:val="left" w:pos="3958"/>
          <w:tab w:val="left" w:pos="6487"/>
          <w:tab w:val="left" w:pos="10881"/>
        </w:tabs>
        <w:spacing w:after="0" w:line="240" w:lineRule="auto"/>
        <w:ind w:left="1204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E4B9A" w:rsidRPr="00AA6BFE" w:rsidRDefault="00CE4B9A" w:rsidP="00D001ED">
      <w:pPr>
        <w:tabs>
          <w:tab w:val="left" w:pos="1990"/>
          <w:tab w:val="left" w:pos="3958"/>
          <w:tab w:val="left" w:pos="6487"/>
          <w:tab w:val="left" w:pos="10881"/>
        </w:tabs>
        <w:spacing w:after="0" w:line="240" w:lineRule="auto"/>
        <w:ind w:left="1204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01ED" w:rsidRPr="00AA6BFE" w:rsidRDefault="00D001ED" w:rsidP="00D001ED">
      <w:pPr>
        <w:tabs>
          <w:tab w:val="left" w:pos="1990"/>
          <w:tab w:val="left" w:pos="3958"/>
          <w:tab w:val="left" w:pos="6487"/>
          <w:tab w:val="left" w:pos="1088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B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Цели, задачи, индикаторы оценки результатов Подпрограммы «Развитие малого и среднего предпринимательства в Республике Татарстан на 2014-2016 годы» и финансирование по мероприятиям Подпрограммы</w:t>
      </w:r>
    </w:p>
    <w:p w:rsidR="00D001ED" w:rsidRDefault="00D001ED" w:rsidP="00D001ED">
      <w:pPr>
        <w:tabs>
          <w:tab w:val="left" w:pos="1990"/>
          <w:tab w:val="left" w:pos="3958"/>
          <w:tab w:val="left" w:pos="6487"/>
          <w:tab w:val="left" w:pos="108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994"/>
        <w:gridCol w:w="1135"/>
        <w:gridCol w:w="3260"/>
        <w:gridCol w:w="851"/>
        <w:gridCol w:w="850"/>
        <w:gridCol w:w="847"/>
        <w:gridCol w:w="9"/>
        <w:gridCol w:w="703"/>
        <w:gridCol w:w="9"/>
        <w:gridCol w:w="1267"/>
        <w:gridCol w:w="9"/>
        <w:gridCol w:w="983"/>
        <w:gridCol w:w="9"/>
        <w:gridCol w:w="842"/>
        <w:gridCol w:w="9"/>
        <w:gridCol w:w="842"/>
        <w:gridCol w:w="9"/>
      </w:tblGrid>
      <w:tr w:rsidR="00D001ED" w:rsidRPr="00D001ED" w:rsidTr="002C3D6A">
        <w:trPr>
          <w:cantSplit/>
          <w:trHeight w:val="488"/>
        </w:trPr>
        <w:tc>
          <w:tcPr>
            <w:tcW w:w="33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AA6BFE" w:rsidRDefault="00BA3C85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D001ED"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аименование </w:t>
            </w:r>
            <w:proofErr w:type="gramStart"/>
            <w:r w:rsidR="00D001ED"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основных</w:t>
            </w:r>
            <w:proofErr w:type="gramEnd"/>
          </w:p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выполнения основных мероприятий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Индикаторы оценки конечных  результатов, единицы  измерения</w:t>
            </w:r>
          </w:p>
        </w:tc>
        <w:tc>
          <w:tcPr>
            <w:tcW w:w="3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Значения индикаторов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</w:t>
            </w:r>
            <w:r w:rsidR="00820153"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20153"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="00820153"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="00820153"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="00820153"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2013</w:t>
            </w:r>
          </w:p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(базовый)</w:t>
            </w:r>
          </w:p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2015 </w:t>
            </w: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2015  </w:t>
            </w: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AA6BFE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2016 </w:t>
            </w: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год</w:t>
            </w:r>
          </w:p>
        </w:tc>
      </w:tr>
      <w:tr w:rsidR="00D001ED" w:rsidRPr="00D001ED" w:rsidTr="0004051C">
        <w:trPr>
          <w:cantSplit/>
          <w:trHeight w:val="360"/>
        </w:trPr>
        <w:tc>
          <w:tcPr>
            <w:tcW w:w="15956" w:type="dxa"/>
            <w:gridSpan w:val="18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цели: </w:t>
            </w:r>
            <w:r w:rsidRPr="00AA6B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Республики Татарстан</w:t>
            </w:r>
          </w:p>
        </w:tc>
      </w:tr>
      <w:tr w:rsidR="0033096F" w:rsidRPr="00D001ED" w:rsidTr="002C3D6A">
        <w:trPr>
          <w:gridAfter w:val="1"/>
          <w:wAfter w:w="9" w:type="dxa"/>
          <w:cantSplit/>
          <w:trHeight w:val="476"/>
        </w:trPr>
        <w:tc>
          <w:tcPr>
            <w:tcW w:w="33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3E3357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Default="0033096F" w:rsidP="00AA6BFE">
            <w:pPr>
              <w:jc w:val="center"/>
            </w:pPr>
            <w:r w:rsidRPr="0045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33096F" w:rsidRDefault="0033096F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04051C" w:rsidRDefault="008B2D57" w:rsidP="00AA6BFE">
            <w:p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Calibri" w:hAnsi="Times New Roman" w:cs="Times New Roman"/>
                <w:sz w:val="18"/>
                <w:szCs w:val="18"/>
              </w:rPr>
              <w:t>Прирост о</w:t>
            </w: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борота продукции (услуг), производимой малыми предприятиями, в том числе </w:t>
            </w:r>
            <w:proofErr w:type="spellStart"/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микропредприятиями</w:t>
            </w:r>
            <w:proofErr w:type="spellEnd"/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индивидуальными предпринимателями, в процентах</w:t>
            </w:r>
            <w:proofErr w:type="gramStart"/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170A02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8B2D57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8B2D57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8B2D57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3096F" w:rsidRPr="00D001ED" w:rsidTr="002C3D6A">
        <w:trPr>
          <w:gridAfter w:val="1"/>
          <w:wAfter w:w="9" w:type="dxa"/>
          <w:cantSplit/>
          <w:trHeight w:val="476"/>
        </w:trPr>
        <w:tc>
          <w:tcPr>
            <w:tcW w:w="33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3E3357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Default="0033096F" w:rsidP="00AA6BFE">
            <w:pPr>
              <w:jc w:val="center"/>
            </w:pPr>
            <w:r w:rsidRPr="0045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33096F" w:rsidRDefault="0033096F" w:rsidP="00AA6B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04051C" w:rsidRDefault="0033096F" w:rsidP="00AA6BFE">
            <w:pPr>
              <w:tabs>
                <w:tab w:val="left" w:pos="9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продукции, работ, услуг субъектов малого и среднего предпринимательства в общем объеме валового регионального продукта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170A02" w:rsidP="00170A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1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3096F" w:rsidRPr="00D001ED" w:rsidTr="002C3D6A">
        <w:trPr>
          <w:gridAfter w:val="1"/>
          <w:wAfter w:w="9" w:type="dxa"/>
          <w:cantSplit/>
          <w:trHeight w:val="476"/>
        </w:trPr>
        <w:tc>
          <w:tcPr>
            <w:tcW w:w="33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3E3357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Default="0033096F" w:rsidP="00AA6BFE">
            <w:pPr>
              <w:jc w:val="center"/>
            </w:pPr>
            <w:r w:rsidRPr="0045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33096F" w:rsidRDefault="0033096F" w:rsidP="00AA6B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04051C" w:rsidRDefault="0033096F" w:rsidP="00AA6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количества субъектов малого и среднего предпринимательства, осуществляющих деятельность на территории Республики Татарстан, в процентах</w:t>
            </w:r>
            <w:proofErr w:type="gramStart"/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170A02" w:rsidP="00170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1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3096F" w:rsidRPr="00D001ED" w:rsidTr="002C3D6A">
        <w:trPr>
          <w:gridAfter w:val="1"/>
          <w:wAfter w:w="9" w:type="dxa"/>
          <w:cantSplit/>
          <w:trHeight w:val="476"/>
        </w:trPr>
        <w:tc>
          <w:tcPr>
            <w:tcW w:w="33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096F" w:rsidRPr="003E3357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Default="0033096F" w:rsidP="00AA6BFE">
            <w:pPr>
              <w:jc w:val="center"/>
            </w:pPr>
            <w:r w:rsidRPr="0045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33096F" w:rsidRDefault="0033096F" w:rsidP="00AA6B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04051C" w:rsidRDefault="0033096F" w:rsidP="00AA6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среднесписочной численности работников (без внешних совместителей) малых (включая </w:t>
            </w:r>
            <w:proofErr w:type="spellStart"/>
            <w:r w:rsidRPr="0004051C">
              <w:rPr>
                <w:rFonts w:ascii="Times New Roman" w:eastAsia="Calibri" w:hAnsi="Times New Roman" w:cs="Times New Roman"/>
                <w:sz w:val="18"/>
                <w:szCs w:val="18"/>
              </w:rPr>
              <w:t>микропредприятия</w:t>
            </w:r>
            <w:proofErr w:type="spellEnd"/>
            <w:r w:rsidRPr="0004051C">
              <w:rPr>
                <w:rFonts w:ascii="Times New Roman" w:eastAsia="Calibri" w:hAnsi="Times New Roman" w:cs="Times New Roman"/>
                <w:sz w:val="18"/>
                <w:szCs w:val="18"/>
              </w:rPr>
              <w:t>) и средних предприятий в среднесписочной численности работников (без внешних совместителей) всех предприятий по годам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170A02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Calibri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Calibri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71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96F" w:rsidRPr="00AA6BFE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6BFE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F" w:rsidRPr="00D001ED" w:rsidRDefault="0033096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01ED" w:rsidRPr="00BA3C85" w:rsidTr="0004051C">
        <w:trPr>
          <w:cantSplit/>
          <w:trHeight w:val="476"/>
        </w:trPr>
        <w:tc>
          <w:tcPr>
            <w:tcW w:w="15956" w:type="dxa"/>
            <w:gridSpan w:val="18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BA3C85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3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задачи: Содействие технологическому перевооружению производства и повышению производительности труда субъектов малого и среднего предпринимательства в промышленности, а также создание условий для устойчивого развития малых форм хозяйствования в сельской местности</w:t>
            </w:r>
          </w:p>
        </w:tc>
      </w:tr>
      <w:tr w:rsidR="00D001ED" w:rsidRPr="00D001ED" w:rsidTr="002C3D6A">
        <w:trPr>
          <w:cantSplit/>
          <w:trHeight w:val="372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лизинга оборудования: субсидирование затрат субъектов малого и среднего предпринимательства («Лизинг-грант»)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инвестиций в основной капитал, 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6BFE" w:rsidRDefault="00AA6BFE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 Республики Татарстан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5765" w:rsidRDefault="00CB5765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5765" w:rsidRDefault="00CB5765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5765" w:rsidRDefault="00CB5765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200000,0</w:t>
            </w:r>
          </w:p>
        </w:tc>
      </w:tr>
      <w:tr w:rsidR="00D001ED" w:rsidRPr="00D001ED" w:rsidTr="002C3D6A">
        <w:trPr>
          <w:cantSplit/>
          <w:trHeight w:val="364"/>
        </w:trPr>
        <w:tc>
          <w:tcPr>
            <w:tcW w:w="33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1ED" w:rsidRPr="00D001ED" w:rsidTr="002C3D6A">
        <w:trPr>
          <w:cantSplit/>
          <w:trHeight w:val="370"/>
        </w:trPr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создаваемых рабочих мест,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1ED" w:rsidRPr="00D001ED" w:rsidTr="002C3D6A">
        <w:trPr>
          <w:cantSplit/>
          <w:trHeight w:val="361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Субсидирование части затрат субъектов малого и среднего предпринимательства, в том числе участникам инновационных территориальных кластеров на приобретение оборудования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инвестиций в основной капитал, 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04051C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04051C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</w:tr>
      <w:tr w:rsidR="00D001ED" w:rsidRPr="00D001ED" w:rsidTr="002C3D6A">
        <w:trPr>
          <w:cantSplit/>
          <w:trHeight w:val="353"/>
        </w:trPr>
        <w:tc>
          <w:tcPr>
            <w:tcW w:w="33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1ED" w:rsidRPr="00D001ED" w:rsidTr="002C3D6A">
        <w:trPr>
          <w:cantSplit/>
          <w:trHeight w:val="254"/>
        </w:trPr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создаваемых рабочих мест,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1ED" w:rsidRPr="00D001ED" w:rsidTr="002C3D6A">
        <w:trPr>
          <w:cantSplit/>
          <w:trHeight w:val="1685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92217F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Субсидирование затрат субъектов малого и среднего предпринимательства и объектов инфраструктуры поддержки субъектов малого и среднего предпринимательства на технологическое присоединение к объектам электросетевого хозяйства, а также иные </w:t>
            </w:r>
            <w:r w:rsidR="00922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энергосбережению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000" w:rsidRDefault="00542000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000" w:rsidRDefault="00542000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000" w:rsidRDefault="00542000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AA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</w:tr>
      <w:tr w:rsidR="00D001ED" w:rsidRPr="00D001ED" w:rsidTr="0004051C">
        <w:trPr>
          <w:cantSplit/>
          <w:trHeight w:val="255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задачи:  Содействие внедрению технологий, необходимых для производства инновационной и конкурентоспособной продукции</w:t>
            </w:r>
          </w:p>
        </w:tc>
      </w:tr>
      <w:tr w:rsidR="0092217F" w:rsidRPr="00D001ED" w:rsidTr="002C3D6A">
        <w:trPr>
          <w:cantSplit/>
          <w:trHeight w:val="583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7F" w:rsidRPr="00D001ED" w:rsidRDefault="0092217F" w:rsidP="00D001E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компаний осуществляющих аутсорсинг бизнес-процессов или производственных функций государственных компаний, реализующих программы инновационного развития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РТ,</w:t>
            </w:r>
          </w:p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ЗАО «ИПТ «Идея» (по </w:t>
            </w:r>
            <w:proofErr w:type="spellStart"/>
            <w:proofErr w:type="gramStart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согласова-нию</w:t>
            </w:r>
            <w:proofErr w:type="spellEnd"/>
            <w:proofErr w:type="gramEnd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</w:t>
            </w:r>
          </w:p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ГНО «ИВФ РТ» (по </w:t>
            </w:r>
            <w:proofErr w:type="spellStart"/>
            <w:proofErr w:type="gramStart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согласова-нию</w:t>
            </w:r>
            <w:proofErr w:type="spellEnd"/>
            <w:proofErr w:type="gramEnd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</w:t>
            </w:r>
          </w:p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«ЛК МБ РТ» (по </w:t>
            </w:r>
            <w:proofErr w:type="spellStart"/>
            <w:proofErr w:type="gramStart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согласова-нию</w:t>
            </w:r>
            <w:proofErr w:type="spellEnd"/>
            <w:proofErr w:type="gramEnd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D001ED" w:rsidRDefault="0092217F" w:rsidP="00342FA4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92217F" w:rsidRPr="00D001ED" w:rsidRDefault="0092217F" w:rsidP="00342FA4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D001ED" w:rsidRDefault="0092217F" w:rsidP="00342FA4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6213F9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92217F" w:rsidRPr="008A5DC7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000" w:rsidRDefault="00542000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8A5DC7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6213F9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92217F" w:rsidRPr="006213F9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6213F9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6213F9" w:rsidRDefault="00E82641" w:rsidP="002C3D6A">
            <w:pPr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92217F"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6213F9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92217F" w:rsidRPr="006213F9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6213F9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6213F9" w:rsidRDefault="00E82641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92217F"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</w:tr>
      <w:tr w:rsidR="0092217F" w:rsidRPr="00D001ED" w:rsidTr="002C3D6A">
        <w:trPr>
          <w:cantSplit/>
          <w:trHeight w:val="416"/>
        </w:trPr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D001E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создаваемых рабочих мест,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342FA4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17F" w:rsidRPr="00D001ED" w:rsidTr="002C3D6A">
        <w:trPr>
          <w:cantSplit/>
          <w:trHeight w:val="360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7F" w:rsidRPr="00D001ED" w:rsidRDefault="0092217F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Внедрение инноваций субъектами малого и среднего предпринимательства и их технологической модернизации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D001ED" w:rsidRDefault="0092217F" w:rsidP="00342FA4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92217F" w:rsidRPr="00D001ED" w:rsidRDefault="0092217F" w:rsidP="00342FA4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D001ED" w:rsidRDefault="0092217F" w:rsidP="00342FA4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04051C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217F" w:rsidRPr="0004051C" w:rsidRDefault="0092217F" w:rsidP="002C3D6A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</w:t>
            </w:r>
          </w:p>
        </w:tc>
      </w:tr>
      <w:tr w:rsidR="0092217F" w:rsidRPr="00D001ED" w:rsidTr="002C3D6A">
        <w:trPr>
          <w:cantSplit/>
          <w:trHeight w:val="715"/>
        </w:trPr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7F" w:rsidRPr="00D001ED" w:rsidRDefault="0092217F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создаваемых рабочих мест,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7F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01ED" w:rsidRPr="00D001ED" w:rsidTr="0004051C">
        <w:trPr>
          <w:cantSplit/>
          <w:trHeight w:val="188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задачи: Повышение доступности финансовых ресурсов для субъектов малого и среднего предпринимательства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развитие системы микрофинансирования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МЭ РТ, </w:t>
            </w: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ГФ РТ» (по согласованию)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BA3C85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23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001ED"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100000,0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гарантийных механизмов кредитно-инвестиционной поддержки субъектов малого 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РТ,</w:t>
            </w: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ГФ РТ» (по согласованию)</w:t>
            </w:r>
          </w:p>
          <w:p w:rsidR="002C3D6A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Pr="00D001ED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предоставленных поручительств субъектам малого и среднего предпринимательства,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04051C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04051C" w:rsidRDefault="00D001ED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0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001ED" w:rsidRPr="00D001ED" w:rsidTr="0004051C">
        <w:trPr>
          <w:cantSplit/>
          <w:trHeight w:val="226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Наименование задачи: Создание новых форм и развитие имеющейся инфраструктуры поддержки предпринимательства</w:t>
            </w:r>
          </w:p>
        </w:tc>
      </w:tr>
      <w:tr w:rsidR="00D001ED" w:rsidRPr="00D001ED" w:rsidTr="002C3D6A">
        <w:trPr>
          <w:cantSplit/>
          <w:trHeight w:val="572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процессов бизнес-</w:t>
            </w:r>
            <w:proofErr w:type="spellStart"/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инкубирования</w:t>
            </w:r>
            <w:proofErr w:type="spellEnd"/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обеспечение текущей деятельности </w:t>
            </w:r>
            <w:proofErr w:type="gramStart"/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бизнес-инкубаторов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резидентов,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создаваемых рабочих мест,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01ED" w:rsidRPr="00D001ED" w:rsidTr="002C3D6A">
        <w:trPr>
          <w:cantSplit/>
          <w:trHeight w:val="1213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1ED" w:rsidRPr="008B2D57" w:rsidRDefault="00D001ED" w:rsidP="002C3D6A">
            <w:pPr>
              <w:spacing w:after="0" w:line="240" w:lineRule="auto"/>
              <w:ind w:left="-70" w:right="-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промышленных (индустриальных) парков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резидентов,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8B2D57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8B2D57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8B2D57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D001ED" w:rsidP="002C3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92217F" w:rsidP="002C3D6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160000</w:t>
            </w:r>
            <w:r w:rsidR="005420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D001ED" w:rsidP="002C3D6A">
            <w:pPr>
              <w:autoSpaceDE w:val="0"/>
              <w:autoSpaceDN w:val="0"/>
              <w:spacing w:after="0" w:line="240" w:lineRule="auto"/>
              <w:ind w:left="-658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92217F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D001ED"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1ED" w:rsidRPr="00D001ED" w:rsidRDefault="00D001ED" w:rsidP="002C3D6A">
            <w:pPr>
              <w:autoSpaceDE w:val="0"/>
              <w:autoSpaceDN w:val="0"/>
              <w:spacing w:after="0" w:line="240" w:lineRule="auto"/>
              <w:ind w:left="-646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520357" w:rsidP="002C3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80000,0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Центра коллективного доступа к высокотехнологичному оборудованию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CB5765" w:rsidRPr="00D001ED" w:rsidRDefault="00CB5765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CB5765" w:rsidRPr="00D001ED" w:rsidRDefault="00CB5765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B91AC8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CB5765" w:rsidRDefault="00CB5765" w:rsidP="002C3D6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5765" w:rsidRDefault="00CB5765" w:rsidP="002C3D6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Центра промышленного прототипирования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5765" w:rsidRPr="00D001ED" w:rsidRDefault="00CB5765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520357" w:rsidP="002C3D6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  <w:p w:rsidR="00B91AC8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91AC8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91AC8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91AC8" w:rsidRPr="00D001ED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  <w:p w:rsidR="00B91AC8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91AC8" w:rsidRDefault="00B91AC8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91AC8" w:rsidRPr="00D001ED" w:rsidRDefault="00520357" w:rsidP="00520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140000,0</w:t>
            </w:r>
          </w:p>
        </w:tc>
      </w:tr>
      <w:tr w:rsidR="00D001ED" w:rsidRPr="00D001ED" w:rsidTr="002C3D6A">
        <w:trPr>
          <w:cantSplit/>
          <w:trHeight w:val="180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задачи: Развитие кадрового потенциала предпринимательства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образовательных программ для субъектов малого 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получателей государственной поддержки,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8A5DC7" w:rsidRDefault="00E82641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8A5DC7" w:rsidRDefault="00E82641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8A5DC7" w:rsidRDefault="00E82641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8A5DC7" w:rsidRDefault="00E82641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</w:tr>
      <w:tr w:rsidR="00D001ED" w:rsidRPr="00D001ED" w:rsidTr="0004051C">
        <w:trPr>
          <w:cantSplit/>
          <w:trHeight w:val="360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задачи: Повышение качества оказания государственных услуг субъектам малого и среднего предпринимательства, научно-методическое, нормативно-правовое и консультационное обеспечение субъектов малого и среднего предпринимательства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социологических и маркетинговых исследований по проблемам развития малого и среднего предпринимательства и пути их решения (в территориальном разрезе, в разрезе по видам экономической деятельности, в разрезе мероприятий программы)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КСЭМ РТ, 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проведенных исследований,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5765" w:rsidRPr="002C3D6A" w:rsidRDefault="00CB5765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5765" w:rsidRPr="002C3D6A" w:rsidRDefault="00CB5765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5765" w:rsidRPr="002C3D6A" w:rsidRDefault="00CB5765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D" w:rsidRPr="002C3D6A" w:rsidRDefault="00D001ED" w:rsidP="002C3D6A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семинаров и консультаций для субъектов малого и среднего предпринимательства по актуальным правовым вопросам, вызванным изменением и развитием законодательства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МЮ РТ,</w:t>
            </w:r>
          </w:p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проведенных семинаров,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D001ED" w:rsidRPr="00D001ED" w:rsidTr="002C3D6A">
        <w:trPr>
          <w:cantSplit/>
          <w:trHeight w:val="89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и обеспечение деятельности Центра поддержки предпринимательства 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РТ,</w:t>
            </w:r>
          </w:p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МЗИО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оказанных услуг субъектам малого и среднего предпринимательства,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2C3D6A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</w:tr>
      <w:tr w:rsidR="00D001ED" w:rsidRPr="00D001ED" w:rsidTr="0004051C">
        <w:trPr>
          <w:cantSplit/>
          <w:trHeight w:val="182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задачи: Вовлечение экономически активного населения в предпринимательскую деятельность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молодежного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участников мероприятий (</w:t>
            </w:r>
            <w:r w:rsidR="0092217F"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нарастающим</w:t>
            </w: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итогом),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CB5765" w:rsidRPr="00D001ED" w:rsidRDefault="00CB5765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14973,3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CB5765" w:rsidRPr="00D001ED" w:rsidRDefault="00CB5765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14973,0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CB5765" w:rsidRPr="00D001ED" w:rsidRDefault="00CB5765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14906,7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РТ, «</w:t>
            </w:r>
            <w:proofErr w:type="spellStart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Татмедиа</w:t>
            </w:r>
            <w:proofErr w:type="spellEnd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телевизионных передач, он-</w:t>
            </w:r>
            <w:proofErr w:type="spellStart"/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лайн</w:t>
            </w:r>
            <w:proofErr w:type="spellEnd"/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-конференций, публикаций и т.п. в средствах массовой информации по вопросам малого и среднего предпринимательства,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D" w:rsidRPr="00D001ED" w:rsidRDefault="00D001ED" w:rsidP="00D0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выпущенных информационно-методических материалов по актуальным вопросам ведения бизнеса, 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01ED" w:rsidRPr="00D001ED" w:rsidTr="0004051C">
        <w:trPr>
          <w:cantSplit/>
          <w:trHeight w:val="360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D001ED" w:rsidP="00D001ED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задачи:  Развитие внешнеэкономических связей, создание условия для продвижения продукции, производимой субъектами  малого и среднего предпринимательства на региональные и зарубежные рынки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обмена опытом и сотрудничество с органами и организациями поддержки и развития предпринимательства субъектов Российской Федерации и зарубежных стран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РТ,</w:t>
            </w: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ТПП РТ (по </w:t>
            </w:r>
            <w:proofErr w:type="spellStart"/>
            <w:proofErr w:type="gramStart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согласова-нию</w:t>
            </w:r>
            <w:proofErr w:type="spellEnd"/>
            <w:proofErr w:type="gramEnd"/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организованных «деловых миссий»,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spacing w:after="0" w:line="240" w:lineRule="auto"/>
              <w:ind w:left="-778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spacing w:after="0" w:line="240" w:lineRule="auto"/>
              <w:ind w:left="-15" w:right="-70" w:firstLine="2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spacing w:after="0" w:line="240" w:lineRule="auto"/>
              <w:ind w:left="-15" w:right="-70" w:firstLine="3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</w:tr>
      <w:tr w:rsidR="00D001ED" w:rsidRPr="00D001ED" w:rsidTr="002C3D6A">
        <w:trPr>
          <w:cantSplit/>
          <w:trHeight w:val="36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обеспечение деятельности центра координации поддержки экспортно-ориентированных субъектов малого и среднего предпринимательства в Республике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 РТ,</w:t>
            </w:r>
          </w:p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ГФ РТ (по согласованию)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D" w:rsidRPr="00D001ED" w:rsidRDefault="00D001ED" w:rsidP="002C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оказанных услуг субъектам малого и среднего предпринимательства,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D001ED" w:rsidRDefault="00D001ED" w:rsidP="0034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6213F9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6213F9" w:rsidRDefault="00D001ED" w:rsidP="002C3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6213F9" w:rsidRDefault="00D001ED" w:rsidP="002C3D6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6213F9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6213F9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6213F9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6213F9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D001ED" w:rsidRPr="006213F9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3D6A" w:rsidRDefault="002C3D6A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01ED" w:rsidRPr="006213F9" w:rsidRDefault="00D001ED" w:rsidP="002C3D6A">
            <w:pPr>
              <w:spacing w:after="0" w:line="240" w:lineRule="auto"/>
              <w:ind w:left="-1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</w:tr>
      <w:tr w:rsidR="00520357" w:rsidRPr="00D001ED" w:rsidTr="002C3D6A">
        <w:trPr>
          <w:cantSplit/>
          <w:trHeight w:val="224"/>
        </w:trPr>
        <w:tc>
          <w:tcPr>
            <w:tcW w:w="132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357" w:rsidRPr="00D001ED" w:rsidRDefault="00520357" w:rsidP="002C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57" w:rsidRPr="00520357" w:rsidRDefault="00520357" w:rsidP="00520357">
            <w:pPr>
              <w:ind w:left="-79" w:right="-6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875973,30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57" w:rsidRPr="00520357" w:rsidRDefault="00520357" w:rsidP="00520357">
            <w:pPr>
              <w:ind w:left="-79" w:right="-6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795973,00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57" w:rsidRPr="00520357" w:rsidRDefault="00520357" w:rsidP="00520357">
            <w:pPr>
              <w:ind w:left="-79" w:right="-6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735906,70</w:t>
            </w:r>
          </w:p>
        </w:tc>
      </w:tr>
      <w:tr w:rsidR="002C3D6A" w:rsidRPr="00D001ED" w:rsidTr="002C3D6A">
        <w:trPr>
          <w:cantSplit/>
          <w:trHeight w:val="230"/>
        </w:trPr>
        <w:tc>
          <w:tcPr>
            <w:tcW w:w="15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3D6A" w:rsidRPr="00991CD1" w:rsidRDefault="002C3D6A" w:rsidP="002C3D6A">
            <w:pPr>
              <w:spacing w:line="240" w:lineRule="auto"/>
              <w:ind w:right="-6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20357" w:rsidRPr="00D001ED" w:rsidTr="002C3D6A">
        <w:trPr>
          <w:cantSplit/>
          <w:trHeight w:val="322"/>
        </w:trPr>
        <w:tc>
          <w:tcPr>
            <w:tcW w:w="132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357" w:rsidRPr="00D001ED" w:rsidRDefault="00520357" w:rsidP="002C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</w:t>
            </w:r>
            <w:r w:rsidRPr="00D001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Республики Татарстан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57" w:rsidRPr="00CD70F2" w:rsidRDefault="00520357" w:rsidP="00520357">
            <w:pPr>
              <w:ind w:left="-79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875973,30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57" w:rsidRPr="00CD70F2" w:rsidRDefault="00520357" w:rsidP="00520357">
            <w:pPr>
              <w:ind w:left="-79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795973,00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57" w:rsidRPr="00CD70F2" w:rsidRDefault="00520357" w:rsidP="00520357">
            <w:pPr>
              <w:ind w:left="-79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735906,70</w:t>
            </w:r>
          </w:p>
        </w:tc>
      </w:tr>
      <w:tr w:rsidR="00D001ED" w:rsidRPr="00D001ED" w:rsidTr="002C3D6A">
        <w:trPr>
          <w:cantSplit/>
          <w:trHeight w:val="196"/>
        </w:trPr>
        <w:tc>
          <w:tcPr>
            <w:tcW w:w="132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1ED" w:rsidRPr="00D001ED" w:rsidRDefault="002C3D6A" w:rsidP="002C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991CD1" w:rsidRDefault="000C04ED" w:rsidP="002C3D6A">
            <w:pPr>
              <w:spacing w:line="240" w:lineRule="auto"/>
              <w:ind w:left="-79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991CD1" w:rsidRDefault="000C04ED" w:rsidP="002C3D6A">
            <w:pPr>
              <w:spacing w:line="240" w:lineRule="auto"/>
              <w:ind w:left="-79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D" w:rsidRPr="00991CD1" w:rsidRDefault="000C04ED" w:rsidP="002C3D6A">
            <w:pPr>
              <w:spacing w:line="240" w:lineRule="auto"/>
              <w:ind w:left="-79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</w:tr>
    </w:tbl>
    <w:p w:rsidR="003E3357" w:rsidRDefault="003E3357" w:rsidP="00D00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D6A" w:rsidRDefault="002C3D6A" w:rsidP="00D00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C3D6A" w:rsidSect="00CE4B9A">
      <w:pgSz w:w="16838" w:h="11906" w:orient="landscape"/>
      <w:pgMar w:top="993" w:right="1134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8C" w:rsidRDefault="003F298C">
      <w:pPr>
        <w:spacing w:after="0" w:line="240" w:lineRule="auto"/>
      </w:pPr>
      <w:r>
        <w:separator/>
      </w:r>
    </w:p>
  </w:endnote>
  <w:endnote w:type="continuationSeparator" w:id="0">
    <w:p w:rsidR="003F298C" w:rsidRDefault="003F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8C" w:rsidRDefault="003F298C">
      <w:pPr>
        <w:spacing w:after="0" w:line="240" w:lineRule="auto"/>
      </w:pPr>
      <w:r>
        <w:separator/>
      </w:r>
    </w:p>
  </w:footnote>
  <w:footnote w:type="continuationSeparator" w:id="0">
    <w:p w:rsidR="003F298C" w:rsidRDefault="003F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860930"/>
      <w:docPartObj>
        <w:docPartGallery w:val="Page Numbers (Top of Page)"/>
        <w:docPartUnique/>
      </w:docPartObj>
    </w:sdtPr>
    <w:sdtContent>
      <w:p w:rsidR="00AE6479" w:rsidRDefault="00AE64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B8">
          <w:rPr>
            <w:noProof/>
          </w:rPr>
          <w:t>7</w:t>
        </w:r>
        <w:r>
          <w:fldChar w:fldCharType="end"/>
        </w:r>
      </w:p>
    </w:sdtContent>
  </w:sdt>
  <w:p w:rsidR="00AE6479" w:rsidRDefault="00AE64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A7E"/>
    <w:multiLevelType w:val="hybridMultilevel"/>
    <w:tmpl w:val="5178E12C"/>
    <w:lvl w:ilvl="0" w:tplc="F32A1E8C">
      <w:start w:val="60"/>
      <w:numFmt w:val="decimal"/>
      <w:lvlText w:val="%1"/>
      <w:lvlJc w:val="left"/>
      <w:pPr>
        <w:ind w:left="29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>
    <w:nsid w:val="0C0121E5"/>
    <w:multiLevelType w:val="hybridMultilevel"/>
    <w:tmpl w:val="322C191E"/>
    <w:lvl w:ilvl="0" w:tplc="5E28793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F80278"/>
    <w:multiLevelType w:val="hybridMultilevel"/>
    <w:tmpl w:val="B2C6F8C8"/>
    <w:lvl w:ilvl="0" w:tplc="B14E8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01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4B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A7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24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27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01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8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0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385B53"/>
    <w:multiLevelType w:val="hybridMultilevel"/>
    <w:tmpl w:val="B5702676"/>
    <w:lvl w:ilvl="0" w:tplc="3E4651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A2CB2"/>
    <w:multiLevelType w:val="hybridMultilevel"/>
    <w:tmpl w:val="7D5E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12637"/>
    <w:multiLevelType w:val="hybridMultilevel"/>
    <w:tmpl w:val="D74A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77DC0"/>
    <w:multiLevelType w:val="hybridMultilevel"/>
    <w:tmpl w:val="BB58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223E"/>
    <w:multiLevelType w:val="hybridMultilevel"/>
    <w:tmpl w:val="9BA23992"/>
    <w:lvl w:ilvl="0" w:tplc="D39A4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6910F3"/>
    <w:multiLevelType w:val="hybridMultilevel"/>
    <w:tmpl w:val="FB48BAD8"/>
    <w:lvl w:ilvl="0" w:tplc="6C9063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5D35541"/>
    <w:multiLevelType w:val="hybridMultilevel"/>
    <w:tmpl w:val="E1C87A8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003609"/>
    <w:multiLevelType w:val="hybridMultilevel"/>
    <w:tmpl w:val="3BB0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30A2B"/>
    <w:multiLevelType w:val="hybridMultilevel"/>
    <w:tmpl w:val="52F6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A34C0"/>
    <w:multiLevelType w:val="hybridMultilevel"/>
    <w:tmpl w:val="D74A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324CF"/>
    <w:multiLevelType w:val="hybridMultilevel"/>
    <w:tmpl w:val="BB58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E6CD7"/>
    <w:multiLevelType w:val="hybridMultilevel"/>
    <w:tmpl w:val="ABC64DB8"/>
    <w:lvl w:ilvl="0" w:tplc="00CAB17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955CF5"/>
    <w:multiLevelType w:val="hybridMultilevel"/>
    <w:tmpl w:val="CDC6D776"/>
    <w:lvl w:ilvl="0" w:tplc="6C906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3C063F"/>
    <w:multiLevelType w:val="hybridMultilevel"/>
    <w:tmpl w:val="A8A677EC"/>
    <w:lvl w:ilvl="0" w:tplc="50CAD35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C3330"/>
    <w:multiLevelType w:val="hybridMultilevel"/>
    <w:tmpl w:val="9BA23992"/>
    <w:lvl w:ilvl="0" w:tplc="D39A4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1E2E21"/>
    <w:multiLevelType w:val="hybridMultilevel"/>
    <w:tmpl w:val="57C8E9F2"/>
    <w:lvl w:ilvl="0" w:tplc="C85ADD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BA67D4"/>
    <w:multiLevelType w:val="multilevel"/>
    <w:tmpl w:val="F7DC444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FE7E24"/>
    <w:multiLevelType w:val="hybridMultilevel"/>
    <w:tmpl w:val="26BA00F2"/>
    <w:lvl w:ilvl="0" w:tplc="21FE64F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15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ED"/>
    <w:rsid w:val="00020B09"/>
    <w:rsid w:val="0004051C"/>
    <w:rsid w:val="00081025"/>
    <w:rsid w:val="00091E27"/>
    <w:rsid w:val="000962D1"/>
    <w:rsid w:val="000C04ED"/>
    <w:rsid w:val="00110E45"/>
    <w:rsid w:val="00170A02"/>
    <w:rsid w:val="00170DB1"/>
    <w:rsid w:val="001A1C96"/>
    <w:rsid w:val="001A479B"/>
    <w:rsid w:val="001A5322"/>
    <w:rsid w:val="00223D7D"/>
    <w:rsid w:val="00257C08"/>
    <w:rsid w:val="002C3D6A"/>
    <w:rsid w:val="002C72FF"/>
    <w:rsid w:val="0033096F"/>
    <w:rsid w:val="00342FA4"/>
    <w:rsid w:val="00361E67"/>
    <w:rsid w:val="00367D40"/>
    <w:rsid w:val="003D0DAC"/>
    <w:rsid w:val="003D4D15"/>
    <w:rsid w:val="003E3357"/>
    <w:rsid w:val="003F298C"/>
    <w:rsid w:val="004033B7"/>
    <w:rsid w:val="004201F3"/>
    <w:rsid w:val="0042554E"/>
    <w:rsid w:val="00434D41"/>
    <w:rsid w:val="0046105F"/>
    <w:rsid w:val="004A1CB8"/>
    <w:rsid w:val="004B0B84"/>
    <w:rsid w:val="005016C6"/>
    <w:rsid w:val="00512EB8"/>
    <w:rsid w:val="00520357"/>
    <w:rsid w:val="00542000"/>
    <w:rsid w:val="0054221C"/>
    <w:rsid w:val="005445E3"/>
    <w:rsid w:val="0055131D"/>
    <w:rsid w:val="0057077A"/>
    <w:rsid w:val="005E21BB"/>
    <w:rsid w:val="00600668"/>
    <w:rsid w:val="00603DE6"/>
    <w:rsid w:val="00620AA6"/>
    <w:rsid w:val="006213F9"/>
    <w:rsid w:val="006978A3"/>
    <w:rsid w:val="007742F4"/>
    <w:rsid w:val="007743B9"/>
    <w:rsid w:val="007944ED"/>
    <w:rsid w:val="007F7A32"/>
    <w:rsid w:val="007F7BE7"/>
    <w:rsid w:val="0081724E"/>
    <w:rsid w:val="00820153"/>
    <w:rsid w:val="008A5DC7"/>
    <w:rsid w:val="008B2D57"/>
    <w:rsid w:val="0092217F"/>
    <w:rsid w:val="00952014"/>
    <w:rsid w:val="0098388F"/>
    <w:rsid w:val="00991CD1"/>
    <w:rsid w:val="0099624D"/>
    <w:rsid w:val="009D16F8"/>
    <w:rsid w:val="00A04EB1"/>
    <w:rsid w:val="00A072CB"/>
    <w:rsid w:val="00A27300"/>
    <w:rsid w:val="00A73A35"/>
    <w:rsid w:val="00AA6BFE"/>
    <w:rsid w:val="00AE6479"/>
    <w:rsid w:val="00AF105B"/>
    <w:rsid w:val="00B029D2"/>
    <w:rsid w:val="00B115B5"/>
    <w:rsid w:val="00B2040B"/>
    <w:rsid w:val="00B5471A"/>
    <w:rsid w:val="00B91AC8"/>
    <w:rsid w:val="00BA3C85"/>
    <w:rsid w:val="00BA7EBB"/>
    <w:rsid w:val="00BE3CBF"/>
    <w:rsid w:val="00BF1D2D"/>
    <w:rsid w:val="00C22A0E"/>
    <w:rsid w:val="00C84BE1"/>
    <w:rsid w:val="00CA0A58"/>
    <w:rsid w:val="00CA5E7A"/>
    <w:rsid w:val="00CB5765"/>
    <w:rsid w:val="00CB6C03"/>
    <w:rsid w:val="00CE37F8"/>
    <w:rsid w:val="00CE4B9A"/>
    <w:rsid w:val="00CF2174"/>
    <w:rsid w:val="00D001ED"/>
    <w:rsid w:val="00D63D8E"/>
    <w:rsid w:val="00D8010C"/>
    <w:rsid w:val="00DD5E20"/>
    <w:rsid w:val="00E04DF9"/>
    <w:rsid w:val="00E1245B"/>
    <w:rsid w:val="00E23139"/>
    <w:rsid w:val="00E36253"/>
    <w:rsid w:val="00E7579F"/>
    <w:rsid w:val="00E800D1"/>
    <w:rsid w:val="00E82641"/>
    <w:rsid w:val="00E82911"/>
    <w:rsid w:val="00F44E35"/>
    <w:rsid w:val="00F90172"/>
    <w:rsid w:val="00F92B5D"/>
    <w:rsid w:val="00F944E6"/>
    <w:rsid w:val="00F95431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44ED"/>
  </w:style>
  <w:style w:type="paragraph" w:styleId="1">
    <w:name w:val="heading 1"/>
    <w:basedOn w:val="a0"/>
    <w:next w:val="a0"/>
    <w:link w:val="10"/>
    <w:uiPriority w:val="99"/>
    <w:qFormat/>
    <w:rsid w:val="00D001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001ED"/>
    <w:pPr>
      <w:keepNext/>
      <w:spacing w:before="240" w:after="60" w:line="36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001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001E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qFormat/>
    <w:rsid w:val="00D001ED"/>
    <w:pPr>
      <w:spacing w:before="240" w:after="60" w:line="360" w:lineRule="atLeast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001ED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001E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001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001E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001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rsid w:val="00D001E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D001ED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3"/>
    <w:uiPriority w:val="99"/>
    <w:semiHidden/>
    <w:rsid w:val="00D001ED"/>
  </w:style>
  <w:style w:type="paragraph" w:styleId="a4">
    <w:name w:val="Body Text Indent"/>
    <w:aliases w:val="Нумерованный список !!,Основной текст 1,Надин стиль,Основной текст без отступа"/>
    <w:basedOn w:val="a0"/>
    <w:link w:val="a5"/>
    <w:rsid w:val="00D001ED"/>
    <w:pPr>
      <w:spacing w:after="0" w:line="28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4"/>
    <w:rsid w:val="00D0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aliases w:val="ВерхКолонтитул"/>
    <w:basedOn w:val="a0"/>
    <w:link w:val="a7"/>
    <w:uiPriority w:val="99"/>
    <w:rsid w:val="00D001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aliases w:val="ВерхКолонтитул Знак"/>
    <w:basedOn w:val="a1"/>
    <w:link w:val="a6"/>
    <w:uiPriority w:val="99"/>
    <w:rsid w:val="00D001E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Знак Знак Char"/>
    <w:basedOn w:val="a0"/>
    <w:rsid w:val="00D001ED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bidi="he-IL"/>
    </w:rPr>
  </w:style>
  <w:style w:type="paragraph" w:customStyle="1" w:styleId="Default">
    <w:name w:val="Default"/>
    <w:rsid w:val="00D00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нак Знак2 Знак"/>
    <w:basedOn w:val="a0"/>
    <w:rsid w:val="00D001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Plain Text"/>
    <w:basedOn w:val="a0"/>
    <w:link w:val="a9"/>
    <w:rsid w:val="00D001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1"/>
    <w:link w:val="a8"/>
    <w:rsid w:val="00D001E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Знак Знак Знак Знак"/>
    <w:basedOn w:val="a0"/>
    <w:autoRedefine/>
    <w:rsid w:val="00D001ED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b">
    <w:name w:val="Normal (Web)"/>
    <w:basedOn w:val="a0"/>
    <w:rsid w:val="00D0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2"/>
    <w:uiPriority w:val="59"/>
    <w:rsid w:val="00D0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rsid w:val="00D001ED"/>
  </w:style>
  <w:style w:type="paragraph" w:styleId="ae">
    <w:name w:val="Balloon Text"/>
    <w:basedOn w:val="a0"/>
    <w:link w:val="af"/>
    <w:uiPriority w:val="99"/>
    <w:semiHidden/>
    <w:rsid w:val="00D001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D001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basedOn w:val="a0"/>
    <w:link w:val="af0"/>
    <w:uiPriority w:val="34"/>
    <w:qFormat/>
    <w:rsid w:val="00D001ED"/>
    <w:pPr>
      <w:numPr>
        <w:numId w:val="1"/>
      </w:numPr>
      <w:tabs>
        <w:tab w:val="left" w:pos="993"/>
      </w:tabs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0">
    <w:name w:val="Абзац списка Знак"/>
    <w:link w:val="a"/>
    <w:uiPriority w:val="34"/>
    <w:rsid w:val="00D001ED"/>
    <w:rPr>
      <w:rFonts w:ascii="Times New Roman" w:eastAsia="Calibri" w:hAnsi="Times New Roman" w:cs="Times New Roman"/>
      <w:sz w:val="28"/>
      <w:szCs w:val="24"/>
    </w:rPr>
  </w:style>
  <w:style w:type="paragraph" w:customStyle="1" w:styleId="af1">
    <w:name w:val="Знак"/>
    <w:basedOn w:val="a0"/>
    <w:rsid w:val="00D001ED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bidi="he-IL"/>
    </w:rPr>
  </w:style>
  <w:style w:type="paragraph" w:styleId="af2">
    <w:name w:val="footer"/>
    <w:basedOn w:val="a0"/>
    <w:link w:val="af3"/>
    <w:uiPriority w:val="99"/>
    <w:rsid w:val="00D00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1"/>
    <w:link w:val="af2"/>
    <w:uiPriority w:val="99"/>
    <w:rsid w:val="00D001E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annotation reference"/>
    <w:rsid w:val="00D001ED"/>
    <w:rPr>
      <w:sz w:val="16"/>
      <w:szCs w:val="16"/>
    </w:rPr>
  </w:style>
  <w:style w:type="paragraph" w:styleId="af5">
    <w:name w:val="annotation text"/>
    <w:basedOn w:val="a0"/>
    <w:link w:val="af6"/>
    <w:rsid w:val="00D0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1"/>
    <w:link w:val="af5"/>
    <w:rsid w:val="00D0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0"/>
    <w:rsid w:val="00D0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annotation subject"/>
    <w:basedOn w:val="af5"/>
    <w:next w:val="af5"/>
    <w:link w:val="af8"/>
    <w:rsid w:val="00D001ED"/>
    <w:rPr>
      <w:b/>
      <w:bCs/>
    </w:rPr>
  </w:style>
  <w:style w:type="character" w:customStyle="1" w:styleId="af8">
    <w:name w:val="Тема примечания Знак"/>
    <w:basedOn w:val="af6"/>
    <w:link w:val="af7"/>
    <w:rsid w:val="00D001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Знак Знак"/>
    <w:basedOn w:val="a0"/>
    <w:rsid w:val="00D001ED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bidi="he-IL"/>
    </w:rPr>
  </w:style>
  <w:style w:type="paragraph" w:customStyle="1" w:styleId="Blockquote">
    <w:name w:val="Blockquote"/>
    <w:basedOn w:val="a0"/>
    <w:rsid w:val="00D001ED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a">
    <w:name w:val="Гипертекстовая ссылка"/>
    <w:uiPriority w:val="99"/>
    <w:rsid w:val="00D001ED"/>
    <w:rPr>
      <w:rFonts w:cs="Times New Roman"/>
      <w:b/>
      <w:color w:val="008000"/>
    </w:rPr>
  </w:style>
  <w:style w:type="paragraph" w:styleId="afb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fc"/>
    <w:semiHidden/>
    <w:rsid w:val="00D001ED"/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1"/>
    <w:link w:val="afb"/>
    <w:semiHidden/>
    <w:rsid w:val="00D001ED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semiHidden/>
    <w:rsid w:val="00D001ED"/>
    <w:rPr>
      <w:vertAlign w:val="superscript"/>
    </w:rPr>
  </w:style>
  <w:style w:type="character" w:styleId="afe">
    <w:name w:val="Strong"/>
    <w:uiPriority w:val="22"/>
    <w:qFormat/>
    <w:rsid w:val="00D001ED"/>
    <w:rPr>
      <w:b/>
      <w:bCs/>
    </w:rPr>
  </w:style>
  <w:style w:type="paragraph" w:customStyle="1" w:styleId="Iniiaiieoaenonionooiii">
    <w:name w:val="Iniiaiie oaeno n ionooiii"/>
    <w:basedOn w:val="a0"/>
    <w:rsid w:val="00D001ED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D001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001ED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3">
    <w:name w:val="Абзац списка1"/>
    <w:basedOn w:val="a0"/>
    <w:link w:val="ListParagraphChar"/>
    <w:rsid w:val="00D001ED"/>
    <w:pPr>
      <w:spacing w:before="120" w:after="0" w:line="240" w:lineRule="auto"/>
      <w:ind w:left="720" w:hanging="357"/>
      <w:jc w:val="both"/>
    </w:pPr>
    <w:rPr>
      <w:rFonts w:ascii="Calibri" w:eastAsia="Times New Roman" w:hAnsi="Calibri" w:cs="Times New Roman"/>
    </w:rPr>
  </w:style>
  <w:style w:type="paragraph" w:styleId="22">
    <w:name w:val="Body Text 2"/>
    <w:basedOn w:val="a0"/>
    <w:link w:val="23"/>
    <w:rsid w:val="00D001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D0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 1 НИР"/>
    <w:basedOn w:val="1"/>
    <w:autoRedefine/>
    <w:rsid w:val="00D001ED"/>
    <w:pPr>
      <w:autoSpaceDE/>
      <w:autoSpaceDN/>
      <w:adjustRightInd/>
      <w:spacing w:before="80" w:after="40"/>
      <w:jc w:val="right"/>
    </w:pPr>
    <w:rPr>
      <w:rFonts w:ascii="Times New Roman" w:hAnsi="Times New Roman" w:cs="Times New Roman"/>
      <w:b w:val="0"/>
      <w:color w:val="auto"/>
    </w:rPr>
  </w:style>
  <w:style w:type="paragraph" w:customStyle="1" w:styleId="consnonformat">
    <w:name w:val="consnonformat"/>
    <w:basedOn w:val="a0"/>
    <w:rsid w:val="00D001E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rsid w:val="00D001E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">
    <w:name w:val="Hyperlink"/>
    <w:rsid w:val="00D001ED"/>
    <w:rPr>
      <w:rFonts w:cs="Times New Roman"/>
      <w:color w:val="0000FF"/>
      <w:u w:val="single"/>
    </w:rPr>
  </w:style>
  <w:style w:type="paragraph" w:customStyle="1" w:styleId="15">
    <w:name w:val="Текст1"/>
    <w:basedOn w:val="a0"/>
    <w:rsid w:val="00D001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rsid w:val="00D001ED"/>
    <w:pPr>
      <w:spacing w:before="100" w:after="10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D001ED"/>
    <w:pPr>
      <w:spacing w:after="0" w:line="240" w:lineRule="auto"/>
      <w:ind w:right="-6" w:firstLine="567"/>
      <w:jc w:val="both"/>
    </w:pPr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24">
    <w:name w:val="envelope return"/>
    <w:basedOn w:val="a0"/>
    <w:rsid w:val="00D001E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rsid w:val="00D001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rsid w:val="00D001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No Spacing"/>
    <w:aliases w:val="14 _одинарный"/>
    <w:link w:val="aff1"/>
    <w:uiPriority w:val="1"/>
    <w:qFormat/>
    <w:rsid w:val="00D001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1">
    <w:name w:val="121 Знак"/>
    <w:link w:val="1210"/>
    <w:locked/>
    <w:rsid w:val="00D001ED"/>
  </w:style>
  <w:style w:type="paragraph" w:customStyle="1" w:styleId="1210">
    <w:name w:val="121"/>
    <w:basedOn w:val="a0"/>
    <w:link w:val="121"/>
    <w:rsid w:val="00D001ED"/>
    <w:pPr>
      <w:ind w:firstLine="567"/>
      <w:jc w:val="both"/>
    </w:pPr>
  </w:style>
  <w:style w:type="character" w:customStyle="1" w:styleId="A10">
    <w:name w:val="A1"/>
    <w:uiPriority w:val="99"/>
    <w:rsid w:val="00D001ED"/>
    <w:rPr>
      <w:color w:val="000000"/>
      <w:sz w:val="18"/>
      <w:szCs w:val="18"/>
    </w:rPr>
  </w:style>
  <w:style w:type="paragraph" w:styleId="aff2">
    <w:name w:val="Body Text"/>
    <w:aliases w:val=" Знак3"/>
    <w:basedOn w:val="a0"/>
    <w:link w:val="aff3"/>
    <w:rsid w:val="00D001ED"/>
    <w:pPr>
      <w:autoSpaceDE w:val="0"/>
      <w:autoSpaceDN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Знак"/>
    <w:aliases w:val=" Знак3 Знак"/>
    <w:basedOn w:val="a1"/>
    <w:link w:val="aff2"/>
    <w:rsid w:val="00D001ED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uiPriority w:val="99"/>
    <w:rsid w:val="00D001E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D001ED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001ED"/>
  </w:style>
  <w:style w:type="paragraph" w:styleId="aff4">
    <w:name w:val="TOC Heading"/>
    <w:basedOn w:val="1"/>
    <w:next w:val="a0"/>
    <w:uiPriority w:val="39"/>
    <w:semiHidden/>
    <w:unhideWhenUsed/>
    <w:qFormat/>
    <w:rsid w:val="00D001ED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D001ED"/>
    <w:pPr>
      <w:spacing w:after="100" w:line="240" w:lineRule="auto"/>
    </w:pPr>
    <w:rPr>
      <w:rFonts w:ascii="Calibri" w:eastAsia="Calibri" w:hAnsi="Calibri" w:cs="Calibri"/>
    </w:rPr>
  </w:style>
  <w:style w:type="paragraph" w:styleId="25">
    <w:name w:val="toc 2"/>
    <w:basedOn w:val="a0"/>
    <w:next w:val="a0"/>
    <w:autoRedefine/>
    <w:uiPriority w:val="39"/>
    <w:unhideWhenUsed/>
    <w:rsid w:val="00D001ED"/>
    <w:pPr>
      <w:spacing w:after="100" w:line="240" w:lineRule="auto"/>
      <w:ind w:left="220"/>
    </w:pPr>
    <w:rPr>
      <w:rFonts w:ascii="Calibri" w:eastAsia="Calibri" w:hAnsi="Calibri" w:cs="Calibri"/>
    </w:rPr>
  </w:style>
  <w:style w:type="table" w:customStyle="1" w:styleId="17">
    <w:name w:val="Сетка таблицы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oc 3"/>
    <w:basedOn w:val="a0"/>
    <w:next w:val="a0"/>
    <w:autoRedefine/>
    <w:uiPriority w:val="39"/>
    <w:unhideWhenUsed/>
    <w:rsid w:val="00D001ED"/>
    <w:pPr>
      <w:spacing w:after="100" w:line="240" w:lineRule="auto"/>
      <w:ind w:left="440"/>
    </w:pPr>
    <w:rPr>
      <w:rFonts w:ascii="Calibri" w:eastAsia="Calibri" w:hAnsi="Calibri" w:cs="Calibri"/>
    </w:rPr>
  </w:style>
  <w:style w:type="character" w:customStyle="1" w:styleId="aff1">
    <w:name w:val="Без интервала Знак"/>
    <w:aliases w:val="14 _одинарный Знак"/>
    <w:link w:val="aff0"/>
    <w:uiPriority w:val="1"/>
    <w:rsid w:val="00D001ED"/>
    <w:rPr>
      <w:rFonts w:ascii="Calibri" w:eastAsia="Calibri" w:hAnsi="Calibri" w:cs="Times New Roman"/>
    </w:rPr>
  </w:style>
  <w:style w:type="table" w:customStyle="1" w:styleId="18">
    <w:name w:val="Светлый список1"/>
    <w:basedOn w:val="a2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5">
    <w:name w:val="caption"/>
    <w:basedOn w:val="a0"/>
    <w:next w:val="a0"/>
    <w:unhideWhenUsed/>
    <w:qFormat/>
    <w:rsid w:val="00D001ED"/>
    <w:pPr>
      <w:spacing w:line="240" w:lineRule="auto"/>
    </w:pPr>
    <w:rPr>
      <w:rFonts w:ascii="Calibri" w:eastAsia="Calibri" w:hAnsi="Calibri" w:cs="Calibri"/>
      <w:b/>
      <w:bCs/>
      <w:color w:val="4F81BD"/>
      <w:sz w:val="18"/>
      <w:szCs w:val="18"/>
    </w:rPr>
  </w:style>
  <w:style w:type="character" w:styleId="aff6">
    <w:name w:val="Book Title"/>
    <w:uiPriority w:val="33"/>
    <w:qFormat/>
    <w:rsid w:val="00D001ED"/>
    <w:rPr>
      <w:b/>
      <w:bCs/>
      <w:smallCaps/>
      <w:spacing w:val="5"/>
    </w:rPr>
  </w:style>
  <w:style w:type="paragraph" w:styleId="aff7">
    <w:name w:val="table of figures"/>
    <w:basedOn w:val="a0"/>
    <w:next w:val="a0"/>
    <w:uiPriority w:val="99"/>
    <w:unhideWhenUsed/>
    <w:rsid w:val="00D001ED"/>
    <w:pPr>
      <w:spacing w:after="0" w:line="240" w:lineRule="auto"/>
    </w:pPr>
    <w:rPr>
      <w:rFonts w:ascii="Calibri" w:eastAsia="Calibri" w:hAnsi="Calibri" w:cs="Calibri"/>
    </w:rPr>
  </w:style>
  <w:style w:type="numbering" w:customStyle="1" w:styleId="111">
    <w:name w:val="Нет списка111"/>
    <w:next w:val="a3"/>
    <w:uiPriority w:val="99"/>
    <w:semiHidden/>
    <w:unhideWhenUsed/>
    <w:rsid w:val="00D001ED"/>
  </w:style>
  <w:style w:type="table" w:customStyle="1" w:styleId="26">
    <w:name w:val="Сетка таблицы2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ветлый список1"/>
    <w:basedOn w:val="a2"/>
    <w:next w:val="18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етка таблицы1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endnote text"/>
    <w:basedOn w:val="a0"/>
    <w:link w:val="aff9"/>
    <w:uiPriority w:val="99"/>
    <w:unhideWhenUsed/>
    <w:rsid w:val="00D001E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rsid w:val="00D001ED"/>
    <w:rPr>
      <w:rFonts w:ascii="Calibri" w:eastAsia="Calibri" w:hAnsi="Calibri" w:cs="Calibri"/>
      <w:sz w:val="20"/>
      <w:szCs w:val="20"/>
    </w:rPr>
  </w:style>
  <w:style w:type="character" w:styleId="affa">
    <w:name w:val="endnote reference"/>
    <w:uiPriority w:val="99"/>
    <w:unhideWhenUsed/>
    <w:rsid w:val="00D001ED"/>
    <w:rPr>
      <w:vertAlign w:val="superscript"/>
    </w:rPr>
  </w:style>
  <w:style w:type="character" w:customStyle="1" w:styleId="st1">
    <w:name w:val="st1"/>
    <w:rsid w:val="00D001ED"/>
  </w:style>
  <w:style w:type="table" w:customStyle="1" w:styleId="1110">
    <w:name w:val="Сетка таблицы11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3"/>
    <w:uiPriority w:val="99"/>
    <w:semiHidden/>
    <w:unhideWhenUsed/>
    <w:rsid w:val="00D001ED"/>
  </w:style>
  <w:style w:type="table" w:customStyle="1" w:styleId="41">
    <w:name w:val="Сетка таблицы4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ветлый список2"/>
    <w:basedOn w:val="a2"/>
    <w:next w:val="18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етка таблицы12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3"/>
    <w:uiPriority w:val="99"/>
    <w:semiHidden/>
    <w:unhideWhenUsed/>
    <w:rsid w:val="00D001ED"/>
  </w:style>
  <w:style w:type="table" w:customStyle="1" w:styleId="210">
    <w:name w:val="Сетка таблицы2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ветлый список11"/>
    <w:basedOn w:val="a2"/>
    <w:next w:val="18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">
    <w:name w:val="Сетка таблицы112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D001ED"/>
  </w:style>
  <w:style w:type="table" w:customStyle="1" w:styleId="51">
    <w:name w:val="Сетка таблицы5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Мой стиль"/>
    <w:basedOn w:val="a0"/>
    <w:rsid w:val="00D001ED"/>
    <w:pPr>
      <w:widowControl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Ñòèëü1"/>
    <w:basedOn w:val="a0"/>
    <w:rsid w:val="00D001E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4">
    <w:name w:val="Знак Знак11 Знак Знак Знак Знак"/>
    <w:basedOn w:val="a0"/>
    <w:rsid w:val="00D001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0"/>
    <w:rsid w:val="00D001ED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Знак Знак Знак"/>
    <w:basedOn w:val="a0"/>
    <w:next w:val="a0"/>
    <w:autoRedefine/>
    <w:uiPriority w:val="99"/>
    <w:rsid w:val="00D001E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7">
    <w:name w:val="Style7"/>
    <w:basedOn w:val="a0"/>
    <w:uiPriority w:val="99"/>
    <w:rsid w:val="00D001ED"/>
    <w:pPr>
      <w:widowControl w:val="0"/>
      <w:autoSpaceDE w:val="0"/>
      <w:autoSpaceDN w:val="0"/>
      <w:adjustRightInd w:val="0"/>
      <w:spacing w:after="0" w:line="49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D001ED"/>
    <w:rPr>
      <w:rFonts w:ascii="Times New Roman" w:hAnsi="Times New Roman" w:cs="Times New Roman"/>
      <w:sz w:val="26"/>
      <w:szCs w:val="26"/>
    </w:rPr>
  </w:style>
  <w:style w:type="table" w:customStyle="1" w:styleId="6">
    <w:name w:val="Сетка таблицы6"/>
    <w:basedOn w:val="a2"/>
    <w:next w:val="ac"/>
    <w:rsid w:val="00D0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Стиль1"/>
    <w:basedOn w:val="a0"/>
    <w:link w:val="1c"/>
    <w:rsid w:val="00D001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c">
    <w:name w:val="Стиль1 Знак"/>
    <w:link w:val="1b"/>
    <w:rsid w:val="00D001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d">
    <w:name w:val="Emphasis"/>
    <w:qFormat/>
    <w:rsid w:val="00D001ED"/>
    <w:rPr>
      <w:i/>
      <w:iCs/>
    </w:rPr>
  </w:style>
  <w:style w:type="paragraph" w:customStyle="1" w:styleId="11Char">
    <w:name w:val="Знак1 Знак Знак Знак Знак Знак Знак Знак Знак1 Char"/>
    <w:basedOn w:val="a0"/>
    <w:rsid w:val="00D001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Body Text Indent 2"/>
    <w:basedOn w:val="a0"/>
    <w:link w:val="2a"/>
    <w:rsid w:val="00D001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D0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2"/>
    <w:basedOn w:val="a0"/>
    <w:link w:val="2c"/>
    <w:rsid w:val="00D001ED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color w:val="0000FF"/>
      <w:sz w:val="28"/>
      <w:szCs w:val="28"/>
      <w:lang w:eastAsia="ru-RU"/>
    </w:rPr>
  </w:style>
  <w:style w:type="character" w:customStyle="1" w:styleId="2c">
    <w:name w:val="Стиль2 Знак"/>
    <w:link w:val="2b"/>
    <w:rsid w:val="00D001ED"/>
    <w:rPr>
      <w:rFonts w:ascii="Times New Roman" w:eastAsia="Times New Roman" w:hAnsi="Times New Roman" w:cs="Times New Roman"/>
      <w:bCs/>
      <w:color w:val="0000FF"/>
      <w:sz w:val="28"/>
      <w:szCs w:val="28"/>
      <w:lang w:eastAsia="ru-RU"/>
    </w:rPr>
  </w:style>
  <w:style w:type="paragraph" w:customStyle="1" w:styleId="affe">
    <w:name w:val="Знак Знак Знак Знак Знак Знак Знак Знак Знак Знак"/>
    <w:basedOn w:val="a0"/>
    <w:rsid w:val="00D001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1Char">
    <w:name w:val="Heading 1 Char"/>
    <w:locked/>
    <w:rsid w:val="00D001ED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1d">
    <w:name w:val="index 1"/>
    <w:basedOn w:val="a0"/>
    <w:next w:val="a0"/>
    <w:autoRedefine/>
    <w:rsid w:val="00D001ED"/>
    <w:pPr>
      <w:ind w:left="240" w:hanging="240"/>
      <w:jc w:val="center"/>
    </w:pPr>
    <w:rPr>
      <w:rFonts w:ascii="Calibri" w:eastAsia="Calibri" w:hAnsi="Calibri" w:cs="Times New Roman"/>
      <w:b/>
      <w:sz w:val="26"/>
    </w:rPr>
  </w:style>
  <w:style w:type="character" w:styleId="afff">
    <w:name w:val="FollowedHyperlink"/>
    <w:rsid w:val="00D001ED"/>
    <w:rPr>
      <w:color w:val="800080"/>
      <w:u w:val="single"/>
    </w:rPr>
  </w:style>
  <w:style w:type="character" w:customStyle="1" w:styleId="afff0">
    <w:name w:val="ВерхКолонтитул Знак Знак"/>
    <w:rsid w:val="00D001ED"/>
    <w:rPr>
      <w:sz w:val="24"/>
      <w:szCs w:val="24"/>
      <w:lang w:val="ru-RU" w:eastAsia="ru-RU" w:bidi="ar-SA"/>
    </w:rPr>
  </w:style>
  <w:style w:type="paragraph" w:styleId="afff1">
    <w:name w:val="Title"/>
    <w:basedOn w:val="a0"/>
    <w:next w:val="a0"/>
    <w:link w:val="afff2"/>
    <w:qFormat/>
    <w:rsid w:val="00D001E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f2">
    <w:name w:val="Название Знак"/>
    <w:basedOn w:val="a1"/>
    <w:link w:val="afff1"/>
    <w:rsid w:val="00D001E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f3">
    <w:name w:val="Subtitle"/>
    <w:basedOn w:val="a0"/>
    <w:next w:val="a0"/>
    <w:link w:val="afff4"/>
    <w:qFormat/>
    <w:rsid w:val="00D001E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f4">
    <w:name w:val="Подзаголовок Знак"/>
    <w:basedOn w:val="a1"/>
    <w:link w:val="afff3"/>
    <w:rsid w:val="00D001ED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locked/>
    <w:rsid w:val="00D001ED"/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D001ED"/>
  </w:style>
  <w:style w:type="paragraph" w:customStyle="1" w:styleId="211">
    <w:name w:val="Основной текст 21"/>
    <w:basedOn w:val="a0"/>
    <w:rsid w:val="00D001E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42">
    <w:name w:val="Нет списка4"/>
    <w:next w:val="a3"/>
    <w:uiPriority w:val="99"/>
    <w:semiHidden/>
    <w:unhideWhenUsed/>
    <w:rsid w:val="00D001ED"/>
  </w:style>
  <w:style w:type="numbering" w:customStyle="1" w:styleId="52">
    <w:name w:val="Нет списка5"/>
    <w:next w:val="a3"/>
    <w:uiPriority w:val="99"/>
    <w:semiHidden/>
    <w:unhideWhenUsed/>
    <w:rsid w:val="00D001ED"/>
  </w:style>
  <w:style w:type="paragraph" w:customStyle="1" w:styleId="afff5">
    <w:name w:val="Ст. без интервала"/>
    <w:basedOn w:val="aff0"/>
    <w:qFormat/>
    <w:rsid w:val="00D001ED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ff6">
    <w:name w:val="Нормальный (таблица)"/>
    <w:basedOn w:val="a0"/>
    <w:next w:val="a0"/>
    <w:uiPriority w:val="99"/>
    <w:rsid w:val="00D001E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7">
    <w:name w:val="Прижатый влево"/>
    <w:basedOn w:val="a0"/>
    <w:next w:val="a0"/>
    <w:uiPriority w:val="99"/>
    <w:rsid w:val="00D001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e">
    <w:name w:val="Текст сноски Знак1"/>
    <w:uiPriority w:val="99"/>
    <w:semiHidden/>
    <w:rsid w:val="00D001ED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customStyle="1" w:styleId="7">
    <w:name w:val="Сетка таблицы7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Таблица"/>
    <w:basedOn w:val="a0"/>
    <w:link w:val="afff9"/>
    <w:uiPriority w:val="99"/>
    <w:qFormat/>
    <w:rsid w:val="00D001ED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ff9">
    <w:name w:val="Таблица Знак"/>
    <w:link w:val="afff8"/>
    <w:uiPriority w:val="99"/>
    <w:rsid w:val="00D001ED"/>
    <w:rPr>
      <w:rFonts w:ascii="Times New Roman" w:eastAsia="Calibri" w:hAnsi="Times New Roman" w:cs="Times New Roman"/>
      <w:sz w:val="28"/>
      <w:szCs w:val="20"/>
    </w:rPr>
  </w:style>
  <w:style w:type="numbering" w:customStyle="1" w:styleId="60">
    <w:name w:val="Нет списка6"/>
    <w:next w:val="a3"/>
    <w:uiPriority w:val="99"/>
    <w:semiHidden/>
    <w:unhideWhenUsed/>
    <w:rsid w:val="00D001ED"/>
  </w:style>
  <w:style w:type="table" w:customStyle="1" w:styleId="81">
    <w:name w:val="Сетка таблицы8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c"/>
    <w:uiPriority w:val="59"/>
    <w:rsid w:val="00D001E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c"/>
    <w:uiPriority w:val="59"/>
    <w:rsid w:val="00D001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3"/>
    <w:uiPriority w:val="99"/>
    <w:semiHidden/>
    <w:unhideWhenUsed/>
    <w:rsid w:val="00D001ED"/>
  </w:style>
  <w:style w:type="table" w:customStyle="1" w:styleId="130">
    <w:name w:val="Сетка таблицы13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D001ED"/>
  </w:style>
  <w:style w:type="table" w:customStyle="1" w:styleId="140">
    <w:name w:val="Сетка таблицы14"/>
    <w:basedOn w:val="a2"/>
    <w:next w:val="ac"/>
    <w:uiPriority w:val="59"/>
    <w:rsid w:val="00D001E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  <w:rsid w:val="00D001ED"/>
  </w:style>
  <w:style w:type="table" w:customStyle="1" w:styleId="-11">
    <w:name w:val="Светлый список - Акцент 11"/>
    <w:basedOn w:val="a2"/>
    <w:uiPriority w:val="61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0">
    <w:name w:val="Сетка таблицы15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a">
    <w:name w:val="Базовый"/>
    <w:rsid w:val="00D001ED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  <w:lang w:eastAsia="ru-RU"/>
    </w:rPr>
  </w:style>
  <w:style w:type="paragraph" w:customStyle="1" w:styleId="western">
    <w:name w:val="western"/>
    <w:basedOn w:val="a0"/>
    <w:rsid w:val="00D0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Без интервала1"/>
    <w:rsid w:val="00D001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fb">
    <w:name w:val="line number"/>
    <w:uiPriority w:val="99"/>
    <w:unhideWhenUsed/>
    <w:rsid w:val="00D001ED"/>
  </w:style>
  <w:style w:type="table" w:customStyle="1" w:styleId="160">
    <w:name w:val="Сетка таблицы16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Таблицы (моноширинный)"/>
    <w:basedOn w:val="a0"/>
    <w:next w:val="a0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fd">
    <w:name w:val="Цветовое выделение"/>
    <w:uiPriority w:val="99"/>
    <w:rsid w:val="00D001ED"/>
    <w:rPr>
      <w:b/>
      <w:bCs w:val="0"/>
      <w:color w:val="26282F"/>
      <w:sz w:val="26"/>
    </w:rPr>
  </w:style>
  <w:style w:type="paragraph" w:styleId="afffe">
    <w:name w:val="Revision"/>
    <w:hidden/>
    <w:uiPriority w:val="99"/>
    <w:semiHidden/>
    <w:rsid w:val="00D001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44ED"/>
  </w:style>
  <w:style w:type="paragraph" w:styleId="1">
    <w:name w:val="heading 1"/>
    <w:basedOn w:val="a0"/>
    <w:next w:val="a0"/>
    <w:link w:val="10"/>
    <w:uiPriority w:val="99"/>
    <w:qFormat/>
    <w:rsid w:val="00D001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001ED"/>
    <w:pPr>
      <w:keepNext/>
      <w:spacing w:before="240" w:after="60" w:line="36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001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001E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qFormat/>
    <w:rsid w:val="00D001ED"/>
    <w:pPr>
      <w:spacing w:before="240" w:after="60" w:line="360" w:lineRule="atLeast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001ED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001E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001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001E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001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rsid w:val="00D001E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D001ED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3"/>
    <w:uiPriority w:val="99"/>
    <w:semiHidden/>
    <w:rsid w:val="00D001ED"/>
  </w:style>
  <w:style w:type="paragraph" w:styleId="a4">
    <w:name w:val="Body Text Indent"/>
    <w:aliases w:val="Нумерованный список !!,Основной текст 1,Надин стиль,Основной текст без отступа"/>
    <w:basedOn w:val="a0"/>
    <w:link w:val="a5"/>
    <w:rsid w:val="00D001ED"/>
    <w:pPr>
      <w:spacing w:after="0" w:line="28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4"/>
    <w:rsid w:val="00D0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aliases w:val="ВерхКолонтитул"/>
    <w:basedOn w:val="a0"/>
    <w:link w:val="a7"/>
    <w:uiPriority w:val="99"/>
    <w:rsid w:val="00D001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aliases w:val="ВерхКолонтитул Знак"/>
    <w:basedOn w:val="a1"/>
    <w:link w:val="a6"/>
    <w:uiPriority w:val="99"/>
    <w:rsid w:val="00D001E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Знак Знак Char"/>
    <w:basedOn w:val="a0"/>
    <w:rsid w:val="00D001ED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bidi="he-IL"/>
    </w:rPr>
  </w:style>
  <w:style w:type="paragraph" w:customStyle="1" w:styleId="Default">
    <w:name w:val="Default"/>
    <w:rsid w:val="00D00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нак Знак2 Знак"/>
    <w:basedOn w:val="a0"/>
    <w:rsid w:val="00D001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Plain Text"/>
    <w:basedOn w:val="a0"/>
    <w:link w:val="a9"/>
    <w:rsid w:val="00D001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1"/>
    <w:link w:val="a8"/>
    <w:rsid w:val="00D001E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Знак Знак Знак Знак"/>
    <w:basedOn w:val="a0"/>
    <w:autoRedefine/>
    <w:rsid w:val="00D001ED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b">
    <w:name w:val="Normal (Web)"/>
    <w:basedOn w:val="a0"/>
    <w:rsid w:val="00D0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2"/>
    <w:uiPriority w:val="59"/>
    <w:rsid w:val="00D0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rsid w:val="00D001ED"/>
  </w:style>
  <w:style w:type="paragraph" w:styleId="ae">
    <w:name w:val="Balloon Text"/>
    <w:basedOn w:val="a0"/>
    <w:link w:val="af"/>
    <w:uiPriority w:val="99"/>
    <w:semiHidden/>
    <w:rsid w:val="00D001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D001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basedOn w:val="a0"/>
    <w:link w:val="af0"/>
    <w:uiPriority w:val="34"/>
    <w:qFormat/>
    <w:rsid w:val="00D001ED"/>
    <w:pPr>
      <w:numPr>
        <w:numId w:val="1"/>
      </w:numPr>
      <w:tabs>
        <w:tab w:val="left" w:pos="993"/>
      </w:tabs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0">
    <w:name w:val="Абзац списка Знак"/>
    <w:link w:val="a"/>
    <w:uiPriority w:val="34"/>
    <w:rsid w:val="00D001ED"/>
    <w:rPr>
      <w:rFonts w:ascii="Times New Roman" w:eastAsia="Calibri" w:hAnsi="Times New Roman" w:cs="Times New Roman"/>
      <w:sz w:val="28"/>
      <w:szCs w:val="24"/>
    </w:rPr>
  </w:style>
  <w:style w:type="paragraph" w:customStyle="1" w:styleId="af1">
    <w:name w:val="Знак"/>
    <w:basedOn w:val="a0"/>
    <w:rsid w:val="00D001ED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bidi="he-IL"/>
    </w:rPr>
  </w:style>
  <w:style w:type="paragraph" w:styleId="af2">
    <w:name w:val="footer"/>
    <w:basedOn w:val="a0"/>
    <w:link w:val="af3"/>
    <w:uiPriority w:val="99"/>
    <w:rsid w:val="00D00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1"/>
    <w:link w:val="af2"/>
    <w:uiPriority w:val="99"/>
    <w:rsid w:val="00D001E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annotation reference"/>
    <w:rsid w:val="00D001ED"/>
    <w:rPr>
      <w:sz w:val="16"/>
      <w:szCs w:val="16"/>
    </w:rPr>
  </w:style>
  <w:style w:type="paragraph" w:styleId="af5">
    <w:name w:val="annotation text"/>
    <w:basedOn w:val="a0"/>
    <w:link w:val="af6"/>
    <w:rsid w:val="00D0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1"/>
    <w:link w:val="af5"/>
    <w:rsid w:val="00D0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0"/>
    <w:rsid w:val="00D0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annotation subject"/>
    <w:basedOn w:val="af5"/>
    <w:next w:val="af5"/>
    <w:link w:val="af8"/>
    <w:rsid w:val="00D001ED"/>
    <w:rPr>
      <w:b/>
      <w:bCs/>
    </w:rPr>
  </w:style>
  <w:style w:type="character" w:customStyle="1" w:styleId="af8">
    <w:name w:val="Тема примечания Знак"/>
    <w:basedOn w:val="af6"/>
    <w:link w:val="af7"/>
    <w:rsid w:val="00D001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Знак Знак"/>
    <w:basedOn w:val="a0"/>
    <w:rsid w:val="00D001ED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bidi="he-IL"/>
    </w:rPr>
  </w:style>
  <w:style w:type="paragraph" w:customStyle="1" w:styleId="Blockquote">
    <w:name w:val="Blockquote"/>
    <w:basedOn w:val="a0"/>
    <w:rsid w:val="00D001ED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a">
    <w:name w:val="Гипертекстовая ссылка"/>
    <w:uiPriority w:val="99"/>
    <w:rsid w:val="00D001ED"/>
    <w:rPr>
      <w:rFonts w:cs="Times New Roman"/>
      <w:b/>
      <w:color w:val="008000"/>
    </w:rPr>
  </w:style>
  <w:style w:type="paragraph" w:styleId="afb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fc"/>
    <w:semiHidden/>
    <w:rsid w:val="00D001ED"/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1"/>
    <w:link w:val="afb"/>
    <w:semiHidden/>
    <w:rsid w:val="00D001ED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semiHidden/>
    <w:rsid w:val="00D001ED"/>
    <w:rPr>
      <w:vertAlign w:val="superscript"/>
    </w:rPr>
  </w:style>
  <w:style w:type="character" w:styleId="afe">
    <w:name w:val="Strong"/>
    <w:uiPriority w:val="22"/>
    <w:qFormat/>
    <w:rsid w:val="00D001ED"/>
    <w:rPr>
      <w:b/>
      <w:bCs/>
    </w:rPr>
  </w:style>
  <w:style w:type="paragraph" w:customStyle="1" w:styleId="Iniiaiieoaenonionooiii">
    <w:name w:val="Iniiaiie oaeno n ionooiii"/>
    <w:basedOn w:val="a0"/>
    <w:rsid w:val="00D001ED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D001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001ED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3">
    <w:name w:val="Абзац списка1"/>
    <w:basedOn w:val="a0"/>
    <w:link w:val="ListParagraphChar"/>
    <w:rsid w:val="00D001ED"/>
    <w:pPr>
      <w:spacing w:before="120" w:after="0" w:line="240" w:lineRule="auto"/>
      <w:ind w:left="720" w:hanging="357"/>
      <w:jc w:val="both"/>
    </w:pPr>
    <w:rPr>
      <w:rFonts w:ascii="Calibri" w:eastAsia="Times New Roman" w:hAnsi="Calibri" w:cs="Times New Roman"/>
    </w:rPr>
  </w:style>
  <w:style w:type="paragraph" w:styleId="22">
    <w:name w:val="Body Text 2"/>
    <w:basedOn w:val="a0"/>
    <w:link w:val="23"/>
    <w:rsid w:val="00D001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D0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 1 НИР"/>
    <w:basedOn w:val="1"/>
    <w:autoRedefine/>
    <w:rsid w:val="00D001ED"/>
    <w:pPr>
      <w:autoSpaceDE/>
      <w:autoSpaceDN/>
      <w:adjustRightInd/>
      <w:spacing w:before="80" w:after="40"/>
      <w:jc w:val="right"/>
    </w:pPr>
    <w:rPr>
      <w:rFonts w:ascii="Times New Roman" w:hAnsi="Times New Roman" w:cs="Times New Roman"/>
      <w:b w:val="0"/>
      <w:color w:val="auto"/>
    </w:rPr>
  </w:style>
  <w:style w:type="paragraph" w:customStyle="1" w:styleId="consnonformat">
    <w:name w:val="consnonformat"/>
    <w:basedOn w:val="a0"/>
    <w:rsid w:val="00D001E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rsid w:val="00D001E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">
    <w:name w:val="Hyperlink"/>
    <w:rsid w:val="00D001ED"/>
    <w:rPr>
      <w:rFonts w:cs="Times New Roman"/>
      <w:color w:val="0000FF"/>
      <w:u w:val="single"/>
    </w:rPr>
  </w:style>
  <w:style w:type="paragraph" w:customStyle="1" w:styleId="15">
    <w:name w:val="Текст1"/>
    <w:basedOn w:val="a0"/>
    <w:rsid w:val="00D001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rsid w:val="00D001ED"/>
    <w:pPr>
      <w:spacing w:before="100" w:after="10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D001ED"/>
    <w:pPr>
      <w:spacing w:after="0" w:line="240" w:lineRule="auto"/>
      <w:ind w:right="-6" w:firstLine="567"/>
      <w:jc w:val="both"/>
    </w:pPr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24">
    <w:name w:val="envelope return"/>
    <w:basedOn w:val="a0"/>
    <w:rsid w:val="00D001E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rsid w:val="00D001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rsid w:val="00D001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No Spacing"/>
    <w:aliases w:val="14 _одинарный"/>
    <w:link w:val="aff1"/>
    <w:uiPriority w:val="1"/>
    <w:qFormat/>
    <w:rsid w:val="00D001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1">
    <w:name w:val="121 Знак"/>
    <w:link w:val="1210"/>
    <w:locked/>
    <w:rsid w:val="00D001ED"/>
  </w:style>
  <w:style w:type="paragraph" w:customStyle="1" w:styleId="1210">
    <w:name w:val="121"/>
    <w:basedOn w:val="a0"/>
    <w:link w:val="121"/>
    <w:rsid w:val="00D001ED"/>
    <w:pPr>
      <w:ind w:firstLine="567"/>
      <w:jc w:val="both"/>
    </w:pPr>
  </w:style>
  <w:style w:type="character" w:customStyle="1" w:styleId="A10">
    <w:name w:val="A1"/>
    <w:uiPriority w:val="99"/>
    <w:rsid w:val="00D001ED"/>
    <w:rPr>
      <w:color w:val="000000"/>
      <w:sz w:val="18"/>
      <w:szCs w:val="18"/>
    </w:rPr>
  </w:style>
  <w:style w:type="paragraph" w:styleId="aff2">
    <w:name w:val="Body Text"/>
    <w:aliases w:val=" Знак3"/>
    <w:basedOn w:val="a0"/>
    <w:link w:val="aff3"/>
    <w:rsid w:val="00D001ED"/>
    <w:pPr>
      <w:autoSpaceDE w:val="0"/>
      <w:autoSpaceDN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Знак"/>
    <w:aliases w:val=" Знак3 Знак"/>
    <w:basedOn w:val="a1"/>
    <w:link w:val="aff2"/>
    <w:rsid w:val="00D001ED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uiPriority w:val="99"/>
    <w:rsid w:val="00D001E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D001ED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001ED"/>
  </w:style>
  <w:style w:type="paragraph" w:styleId="aff4">
    <w:name w:val="TOC Heading"/>
    <w:basedOn w:val="1"/>
    <w:next w:val="a0"/>
    <w:uiPriority w:val="39"/>
    <w:semiHidden/>
    <w:unhideWhenUsed/>
    <w:qFormat/>
    <w:rsid w:val="00D001ED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D001ED"/>
    <w:pPr>
      <w:spacing w:after="100" w:line="240" w:lineRule="auto"/>
    </w:pPr>
    <w:rPr>
      <w:rFonts w:ascii="Calibri" w:eastAsia="Calibri" w:hAnsi="Calibri" w:cs="Calibri"/>
    </w:rPr>
  </w:style>
  <w:style w:type="paragraph" w:styleId="25">
    <w:name w:val="toc 2"/>
    <w:basedOn w:val="a0"/>
    <w:next w:val="a0"/>
    <w:autoRedefine/>
    <w:uiPriority w:val="39"/>
    <w:unhideWhenUsed/>
    <w:rsid w:val="00D001ED"/>
    <w:pPr>
      <w:spacing w:after="100" w:line="240" w:lineRule="auto"/>
      <w:ind w:left="220"/>
    </w:pPr>
    <w:rPr>
      <w:rFonts w:ascii="Calibri" w:eastAsia="Calibri" w:hAnsi="Calibri" w:cs="Calibri"/>
    </w:rPr>
  </w:style>
  <w:style w:type="table" w:customStyle="1" w:styleId="17">
    <w:name w:val="Сетка таблицы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oc 3"/>
    <w:basedOn w:val="a0"/>
    <w:next w:val="a0"/>
    <w:autoRedefine/>
    <w:uiPriority w:val="39"/>
    <w:unhideWhenUsed/>
    <w:rsid w:val="00D001ED"/>
    <w:pPr>
      <w:spacing w:after="100" w:line="240" w:lineRule="auto"/>
      <w:ind w:left="440"/>
    </w:pPr>
    <w:rPr>
      <w:rFonts w:ascii="Calibri" w:eastAsia="Calibri" w:hAnsi="Calibri" w:cs="Calibri"/>
    </w:rPr>
  </w:style>
  <w:style w:type="character" w:customStyle="1" w:styleId="aff1">
    <w:name w:val="Без интервала Знак"/>
    <w:aliases w:val="14 _одинарный Знак"/>
    <w:link w:val="aff0"/>
    <w:uiPriority w:val="1"/>
    <w:rsid w:val="00D001ED"/>
    <w:rPr>
      <w:rFonts w:ascii="Calibri" w:eastAsia="Calibri" w:hAnsi="Calibri" w:cs="Times New Roman"/>
    </w:rPr>
  </w:style>
  <w:style w:type="table" w:customStyle="1" w:styleId="18">
    <w:name w:val="Светлый список1"/>
    <w:basedOn w:val="a2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5">
    <w:name w:val="caption"/>
    <w:basedOn w:val="a0"/>
    <w:next w:val="a0"/>
    <w:unhideWhenUsed/>
    <w:qFormat/>
    <w:rsid w:val="00D001ED"/>
    <w:pPr>
      <w:spacing w:line="240" w:lineRule="auto"/>
    </w:pPr>
    <w:rPr>
      <w:rFonts w:ascii="Calibri" w:eastAsia="Calibri" w:hAnsi="Calibri" w:cs="Calibri"/>
      <w:b/>
      <w:bCs/>
      <w:color w:val="4F81BD"/>
      <w:sz w:val="18"/>
      <w:szCs w:val="18"/>
    </w:rPr>
  </w:style>
  <w:style w:type="character" w:styleId="aff6">
    <w:name w:val="Book Title"/>
    <w:uiPriority w:val="33"/>
    <w:qFormat/>
    <w:rsid w:val="00D001ED"/>
    <w:rPr>
      <w:b/>
      <w:bCs/>
      <w:smallCaps/>
      <w:spacing w:val="5"/>
    </w:rPr>
  </w:style>
  <w:style w:type="paragraph" w:styleId="aff7">
    <w:name w:val="table of figures"/>
    <w:basedOn w:val="a0"/>
    <w:next w:val="a0"/>
    <w:uiPriority w:val="99"/>
    <w:unhideWhenUsed/>
    <w:rsid w:val="00D001ED"/>
    <w:pPr>
      <w:spacing w:after="0" w:line="240" w:lineRule="auto"/>
    </w:pPr>
    <w:rPr>
      <w:rFonts w:ascii="Calibri" w:eastAsia="Calibri" w:hAnsi="Calibri" w:cs="Calibri"/>
    </w:rPr>
  </w:style>
  <w:style w:type="numbering" w:customStyle="1" w:styleId="111">
    <w:name w:val="Нет списка111"/>
    <w:next w:val="a3"/>
    <w:uiPriority w:val="99"/>
    <w:semiHidden/>
    <w:unhideWhenUsed/>
    <w:rsid w:val="00D001ED"/>
  </w:style>
  <w:style w:type="table" w:customStyle="1" w:styleId="26">
    <w:name w:val="Сетка таблицы2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ветлый список1"/>
    <w:basedOn w:val="a2"/>
    <w:next w:val="18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етка таблицы1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endnote text"/>
    <w:basedOn w:val="a0"/>
    <w:link w:val="aff9"/>
    <w:uiPriority w:val="99"/>
    <w:unhideWhenUsed/>
    <w:rsid w:val="00D001E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rsid w:val="00D001ED"/>
    <w:rPr>
      <w:rFonts w:ascii="Calibri" w:eastAsia="Calibri" w:hAnsi="Calibri" w:cs="Calibri"/>
      <w:sz w:val="20"/>
      <w:szCs w:val="20"/>
    </w:rPr>
  </w:style>
  <w:style w:type="character" w:styleId="affa">
    <w:name w:val="endnote reference"/>
    <w:uiPriority w:val="99"/>
    <w:unhideWhenUsed/>
    <w:rsid w:val="00D001ED"/>
    <w:rPr>
      <w:vertAlign w:val="superscript"/>
    </w:rPr>
  </w:style>
  <w:style w:type="character" w:customStyle="1" w:styleId="st1">
    <w:name w:val="st1"/>
    <w:rsid w:val="00D001ED"/>
  </w:style>
  <w:style w:type="table" w:customStyle="1" w:styleId="1110">
    <w:name w:val="Сетка таблицы11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3"/>
    <w:uiPriority w:val="99"/>
    <w:semiHidden/>
    <w:unhideWhenUsed/>
    <w:rsid w:val="00D001ED"/>
  </w:style>
  <w:style w:type="table" w:customStyle="1" w:styleId="41">
    <w:name w:val="Сетка таблицы4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ветлый список2"/>
    <w:basedOn w:val="a2"/>
    <w:next w:val="18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етка таблицы12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3"/>
    <w:uiPriority w:val="99"/>
    <w:semiHidden/>
    <w:unhideWhenUsed/>
    <w:rsid w:val="00D001ED"/>
  </w:style>
  <w:style w:type="table" w:customStyle="1" w:styleId="210">
    <w:name w:val="Сетка таблицы2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ветлый список11"/>
    <w:basedOn w:val="a2"/>
    <w:next w:val="18"/>
    <w:uiPriority w:val="61"/>
    <w:rsid w:val="00D001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">
    <w:name w:val="Сетка таблицы112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D001ED"/>
  </w:style>
  <w:style w:type="table" w:customStyle="1" w:styleId="51">
    <w:name w:val="Сетка таблицы5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Мой стиль"/>
    <w:basedOn w:val="a0"/>
    <w:rsid w:val="00D001ED"/>
    <w:pPr>
      <w:widowControl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Ñòèëü1"/>
    <w:basedOn w:val="a0"/>
    <w:rsid w:val="00D001E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D00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4">
    <w:name w:val="Знак Знак11 Знак Знак Знак Знак"/>
    <w:basedOn w:val="a0"/>
    <w:rsid w:val="00D001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0"/>
    <w:rsid w:val="00D001ED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Знак Знак Знак"/>
    <w:basedOn w:val="a0"/>
    <w:next w:val="a0"/>
    <w:autoRedefine/>
    <w:uiPriority w:val="99"/>
    <w:rsid w:val="00D001E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7">
    <w:name w:val="Style7"/>
    <w:basedOn w:val="a0"/>
    <w:uiPriority w:val="99"/>
    <w:rsid w:val="00D001ED"/>
    <w:pPr>
      <w:widowControl w:val="0"/>
      <w:autoSpaceDE w:val="0"/>
      <w:autoSpaceDN w:val="0"/>
      <w:adjustRightInd w:val="0"/>
      <w:spacing w:after="0" w:line="49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D001ED"/>
    <w:rPr>
      <w:rFonts w:ascii="Times New Roman" w:hAnsi="Times New Roman" w:cs="Times New Roman"/>
      <w:sz w:val="26"/>
      <w:szCs w:val="26"/>
    </w:rPr>
  </w:style>
  <w:style w:type="table" w:customStyle="1" w:styleId="6">
    <w:name w:val="Сетка таблицы6"/>
    <w:basedOn w:val="a2"/>
    <w:next w:val="ac"/>
    <w:rsid w:val="00D0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Стиль1"/>
    <w:basedOn w:val="a0"/>
    <w:link w:val="1c"/>
    <w:rsid w:val="00D001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c">
    <w:name w:val="Стиль1 Знак"/>
    <w:link w:val="1b"/>
    <w:rsid w:val="00D001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d">
    <w:name w:val="Emphasis"/>
    <w:qFormat/>
    <w:rsid w:val="00D001ED"/>
    <w:rPr>
      <w:i/>
      <w:iCs/>
    </w:rPr>
  </w:style>
  <w:style w:type="paragraph" w:customStyle="1" w:styleId="11Char">
    <w:name w:val="Знак1 Знак Знак Знак Знак Знак Знак Знак Знак1 Char"/>
    <w:basedOn w:val="a0"/>
    <w:rsid w:val="00D001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Body Text Indent 2"/>
    <w:basedOn w:val="a0"/>
    <w:link w:val="2a"/>
    <w:rsid w:val="00D001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D0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2"/>
    <w:basedOn w:val="a0"/>
    <w:link w:val="2c"/>
    <w:rsid w:val="00D001ED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color w:val="0000FF"/>
      <w:sz w:val="28"/>
      <w:szCs w:val="28"/>
      <w:lang w:eastAsia="ru-RU"/>
    </w:rPr>
  </w:style>
  <w:style w:type="character" w:customStyle="1" w:styleId="2c">
    <w:name w:val="Стиль2 Знак"/>
    <w:link w:val="2b"/>
    <w:rsid w:val="00D001ED"/>
    <w:rPr>
      <w:rFonts w:ascii="Times New Roman" w:eastAsia="Times New Roman" w:hAnsi="Times New Roman" w:cs="Times New Roman"/>
      <w:bCs/>
      <w:color w:val="0000FF"/>
      <w:sz w:val="28"/>
      <w:szCs w:val="28"/>
      <w:lang w:eastAsia="ru-RU"/>
    </w:rPr>
  </w:style>
  <w:style w:type="paragraph" w:customStyle="1" w:styleId="affe">
    <w:name w:val="Знак Знак Знак Знак Знак Знак Знак Знак Знак Знак"/>
    <w:basedOn w:val="a0"/>
    <w:rsid w:val="00D001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1Char">
    <w:name w:val="Heading 1 Char"/>
    <w:locked/>
    <w:rsid w:val="00D001ED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1d">
    <w:name w:val="index 1"/>
    <w:basedOn w:val="a0"/>
    <w:next w:val="a0"/>
    <w:autoRedefine/>
    <w:rsid w:val="00D001ED"/>
    <w:pPr>
      <w:ind w:left="240" w:hanging="240"/>
      <w:jc w:val="center"/>
    </w:pPr>
    <w:rPr>
      <w:rFonts w:ascii="Calibri" w:eastAsia="Calibri" w:hAnsi="Calibri" w:cs="Times New Roman"/>
      <w:b/>
      <w:sz w:val="26"/>
    </w:rPr>
  </w:style>
  <w:style w:type="character" w:styleId="afff">
    <w:name w:val="FollowedHyperlink"/>
    <w:rsid w:val="00D001ED"/>
    <w:rPr>
      <w:color w:val="800080"/>
      <w:u w:val="single"/>
    </w:rPr>
  </w:style>
  <w:style w:type="character" w:customStyle="1" w:styleId="afff0">
    <w:name w:val="ВерхКолонтитул Знак Знак"/>
    <w:rsid w:val="00D001ED"/>
    <w:rPr>
      <w:sz w:val="24"/>
      <w:szCs w:val="24"/>
      <w:lang w:val="ru-RU" w:eastAsia="ru-RU" w:bidi="ar-SA"/>
    </w:rPr>
  </w:style>
  <w:style w:type="paragraph" w:styleId="afff1">
    <w:name w:val="Title"/>
    <w:basedOn w:val="a0"/>
    <w:next w:val="a0"/>
    <w:link w:val="afff2"/>
    <w:qFormat/>
    <w:rsid w:val="00D001E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f2">
    <w:name w:val="Название Знак"/>
    <w:basedOn w:val="a1"/>
    <w:link w:val="afff1"/>
    <w:rsid w:val="00D001E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f3">
    <w:name w:val="Subtitle"/>
    <w:basedOn w:val="a0"/>
    <w:next w:val="a0"/>
    <w:link w:val="afff4"/>
    <w:qFormat/>
    <w:rsid w:val="00D001E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f4">
    <w:name w:val="Подзаголовок Знак"/>
    <w:basedOn w:val="a1"/>
    <w:link w:val="afff3"/>
    <w:rsid w:val="00D001ED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locked/>
    <w:rsid w:val="00D001ED"/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D001ED"/>
  </w:style>
  <w:style w:type="paragraph" w:customStyle="1" w:styleId="211">
    <w:name w:val="Основной текст 21"/>
    <w:basedOn w:val="a0"/>
    <w:rsid w:val="00D001E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42">
    <w:name w:val="Нет списка4"/>
    <w:next w:val="a3"/>
    <w:uiPriority w:val="99"/>
    <w:semiHidden/>
    <w:unhideWhenUsed/>
    <w:rsid w:val="00D001ED"/>
  </w:style>
  <w:style w:type="numbering" w:customStyle="1" w:styleId="52">
    <w:name w:val="Нет списка5"/>
    <w:next w:val="a3"/>
    <w:uiPriority w:val="99"/>
    <w:semiHidden/>
    <w:unhideWhenUsed/>
    <w:rsid w:val="00D001ED"/>
  </w:style>
  <w:style w:type="paragraph" w:customStyle="1" w:styleId="afff5">
    <w:name w:val="Ст. без интервала"/>
    <w:basedOn w:val="aff0"/>
    <w:qFormat/>
    <w:rsid w:val="00D001ED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ff6">
    <w:name w:val="Нормальный (таблица)"/>
    <w:basedOn w:val="a0"/>
    <w:next w:val="a0"/>
    <w:uiPriority w:val="99"/>
    <w:rsid w:val="00D001E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7">
    <w:name w:val="Прижатый влево"/>
    <w:basedOn w:val="a0"/>
    <w:next w:val="a0"/>
    <w:uiPriority w:val="99"/>
    <w:rsid w:val="00D001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e">
    <w:name w:val="Текст сноски Знак1"/>
    <w:uiPriority w:val="99"/>
    <w:semiHidden/>
    <w:rsid w:val="00D001ED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customStyle="1" w:styleId="7">
    <w:name w:val="Сетка таблицы7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Таблица"/>
    <w:basedOn w:val="a0"/>
    <w:link w:val="afff9"/>
    <w:uiPriority w:val="99"/>
    <w:qFormat/>
    <w:rsid w:val="00D001ED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ff9">
    <w:name w:val="Таблица Знак"/>
    <w:link w:val="afff8"/>
    <w:uiPriority w:val="99"/>
    <w:rsid w:val="00D001ED"/>
    <w:rPr>
      <w:rFonts w:ascii="Times New Roman" w:eastAsia="Calibri" w:hAnsi="Times New Roman" w:cs="Times New Roman"/>
      <w:sz w:val="28"/>
      <w:szCs w:val="20"/>
    </w:rPr>
  </w:style>
  <w:style w:type="numbering" w:customStyle="1" w:styleId="60">
    <w:name w:val="Нет списка6"/>
    <w:next w:val="a3"/>
    <w:uiPriority w:val="99"/>
    <w:semiHidden/>
    <w:unhideWhenUsed/>
    <w:rsid w:val="00D001ED"/>
  </w:style>
  <w:style w:type="table" w:customStyle="1" w:styleId="81">
    <w:name w:val="Сетка таблицы8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c"/>
    <w:uiPriority w:val="59"/>
    <w:rsid w:val="00D001E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c"/>
    <w:uiPriority w:val="59"/>
    <w:rsid w:val="00D001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3"/>
    <w:uiPriority w:val="99"/>
    <w:semiHidden/>
    <w:unhideWhenUsed/>
    <w:rsid w:val="00D001ED"/>
  </w:style>
  <w:style w:type="table" w:customStyle="1" w:styleId="130">
    <w:name w:val="Сетка таблицы13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D001ED"/>
  </w:style>
  <w:style w:type="table" w:customStyle="1" w:styleId="140">
    <w:name w:val="Сетка таблицы14"/>
    <w:basedOn w:val="a2"/>
    <w:next w:val="ac"/>
    <w:uiPriority w:val="59"/>
    <w:rsid w:val="00D001E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  <w:rsid w:val="00D001ED"/>
  </w:style>
  <w:style w:type="table" w:customStyle="1" w:styleId="-11">
    <w:name w:val="Светлый список - Акцент 11"/>
    <w:basedOn w:val="a2"/>
    <w:uiPriority w:val="61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0">
    <w:name w:val="Сетка таблицы15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a">
    <w:name w:val="Базовый"/>
    <w:rsid w:val="00D001ED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  <w:lang w:eastAsia="ru-RU"/>
    </w:rPr>
  </w:style>
  <w:style w:type="paragraph" w:customStyle="1" w:styleId="western">
    <w:name w:val="western"/>
    <w:basedOn w:val="a0"/>
    <w:rsid w:val="00D0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Без интервала1"/>
    <w:rsid w:val="00D001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fb">
    <w:name w:val="line number"/>
    <w:uiPriority w:val="99"/>
    <w:unhideWhenUsed/>
    <w:rsid w:val="00D001ED"/>
  </w:style>
  <w:style w:type="table" w:customStyle="1" w:styleId="160">
    <w:name w:val="Сетка таблицы16"/>
    <w:basedOn w:val="a2"/>
    <w:next w:val="ac"/>
    <w:uiPriority w:val="59"/>
    <w:rsid w:val="00D00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Таблицы (моноширинный)"/>
    <w:basedOn w:val="a0"/>
    <w:next w:val="a0"/>
    <w:uiPriority w:val="99"/>
    <w:rsid w:val="00D001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fd">
    <w:name w:val="Цветовое выделение"/>
    <w:uiPriority w:val="99"/>
    <w:rsid w:val="00D001ED"/>
    <w:rPr>
      <w:b/>
      <w:bCs w:val="0"/>
      <w:color w:val="26282F"/>
      <w:sz w:val="26"/>
    </w:rPr>
  </w:style>
  <w:style w:type="paragraph" w:styleId="afffe">
    <w:name w:val="Revision"/>
    <w:hidden/>
    <w:uiPriority w:val="99"/>
    <w:semiHidden/>
    <w:rsid w:val="00D00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5DC0BB1AC9CE53CBFB1025DFEC8A38172FD10FB9092F220CBBAA3C536A05616B4DEF1E6513DE496BF658B3f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1070-8202-4968-9B75-A413D6A4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5972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</dc:creator>
  <cp:lastModifiedBy>Зареева</cp:lastModifiedBy>
  <cp:revision>2</cp:revision>
  <cp:lastPrinted>2013-06-04T12:46:00Z</cp:lastPrinted>
  <dcterms:created xsi:type="dcterms:W3CDTF">2013-06-27T07:31:00Z</dcterms:created>
  <dcterms:modified xsi:type="dcterms:W3CDTF">2013-06-27T07:31:00Z</dcterms:modified>
</cp:coreProperties>
</file>